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08B08" w14:textId="77777777" w:rsidR="00774670" w:rsidRPr="008639A7" w:rsidRDefault="00F31D78" w:rsidP="008639A7">
      <w:pPr>
        <w:shd w:val="clear" w:color="auto" w:fill="B1B1B1"/>
        <w:spacing w:after="0" w:line="240" w:lineRule="auto"/>
        <w:ind w:left="0" w:firstLine="0"/>
        <w:jc w:val="both"/>
        <w:rPr>
          <w:rFonts w:ascii="Verdana" w:hAnsi="Verdana"/>
          <w:sz w:val="20"/>
          <w:szCs w:val="20"/>
        </w:rPr>
      </w:pPr>
      <w:bookmarkStart w:id="0" w:name="_GoBack"/>
      <w:r w:rsidRPr="008639A7">
        <w:rPr>
          <w:rFonts w:ascii="Verdana" w:hAnsi="Verdana"/>
          <w:sz w:val="20"/>
          <w:szCs w:val="20"/>
        </w:rPr>
        <w:t>Ευρωπαϊκό Ενιαίο Έγγραφο Σύμβασης (ΕΕΕΣ) / Τυποποιημένο Έντυπο Υπεύθυνης Δήλωσης (ΤΕΥΔ)</w:t>
      </w:r>
    </w:p>
    <w:p w14:paraId="40A29EB4" w14:textId="77777777" w:rsidR="00774670" w:rsidRPr="008639A7" w:rsidRDefault="00F31D78" w:rsidP="008639A7">
      <w:pPr>
        <w:shd w:val="clear" w:color="auto" w:fill="DEDEDE"/>
        <w:spacing w:after="0" w:line="240" w:lineRule="auto"/>
        <w:ind w:left="0" w:firstLine="0"/>
        <w:jc w:val="both"/>
        <w:rPr>
          <w:rFonts w:ascii="Verdana" w:hAnsi="Verdana"/>
          <w:sz w:val="20"/>
          <w:szCs w:val="20"/>
        </w:rPr>
      </w:pPr>
      <w:r w:rsidRPr="008639A7">
        <w:rPr>
          <w:rFonts w:ascii="Verdana" w:hAnsi="Verdana"/>
          <w:sz w:val="20"/>
          <w:szCs w:val="20"/>
        </w:rPr>
        <w:t>Μέρος Ι: Πληροφορίες σχετικά με τη διαδικασία σύναψης σύμβασης και την αναθέτουσα αρχή ή τον αναθέτοντα φορέα</w:t>
      </w:r>
    </w:p>
    <w:p w14:paraId="39AF2F57"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Στοιχεία της δημοσίευσης</w:t>
      </w:r>
    </w:p>
    <w:p w14:paraId="10B7EF2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14:paraId="7B5F71A1" w14:textId="77777777" w:rsidR="00774670" w:rsidRPr="008639A7" w:rsidRDefault="00F31D78" w:rsidP="008639A7">
      <w:pPr>
        <w:spacing w:after="0" w:line="240" w:lineRule="auto"/>
        <w:ind w:left="820" w:right="5337"/>
        <w:jc w:val="both"/>
        <w:rPr>
          <w:rFonts w:ascii="Verdana" w:hAnsi="Verdana"/>
          <w:sz w:val="20"/>
          <w:szCs w:val="20"/>
        </w:rPr>
      </w:pPr>
      <w:r w:rsidRPr="008639A7">
        <w:rPr>
          <w:rFonts w:ascii="Verdana" w:hAnsi="Verdana"/>
          <w:sz w:val="20"/>
          <w:szCs w:val="20"/>
        </w:rPr>
        <w:t xml:space="preserve">Προσωρινός αριθμός προκήρυξης στην ΕΕ: αριθμός </w:t>
      </w:r>
    </w:p>
    <w:p w14:paraId="179716FD"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ημερομηνία [], σελίδα []</w:t>
      </w:r>
    </w:p>
    <w:p w14:paraId="1A59B82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xml:space="preserve">Αριθμός προκήρυξης στην ΕΕ: </w:t>
      </w:r>
    </w:p>
    <w:p w14:paraId="7EFAC4F9" w14:textId="77777777" w:rsidR="00774670" w:rsidRPr="008639A7" w:rsidRDefault="00F31D78" w:rsidP="008639A7">
      <w:pPr>
        <w:tabs>
          <w:tab w:val="center" w:pos="1521"/>
          <w:tab w:val="center" w:pos="5038"/>
        </w:tabs>
        <w:spacing w:after="0" w:line="240" w:lineRule="auto"/>
        <w:ind w:left="0" w:firstLine="0"/>
        <w:jc w:val="both"/>
        <w:rPr>
          <w:rFonts w:ascii="Verdana" w:hAnsi="Verdana"/>
          <w:sz w:val="20"/>
          <w:szCs w:val="20"/>
        </w:rPr>
      </w:pPr>
      <w:r w:rsidRPr="008639A7">
        <w:rPr>
          <w:rFonts w:ascii="Verdana" w:hAnsi="Verdana"/>
          <w:sz w:val="20"/>
          <w:szCs w:val="20"/>
        </w:rPr>
        <w:tab/>
        <w:t>[][][][]/S [][][][][][]</w:t>
      </w:r>
      <w:r w:rsidRPr="008639A7">
        <w:rPr>
          <w:rFonts w:ascii="Verdana" w:hAnsi="Verdana"/>
          <w:sz w:val="20"/>
          <w:szCs w:val="20"/>
        </w:rPr>
        <w:tab/>
        <w:t>2023/S 094-291381</w:t>
      </w:r>
    </w:p>
    <w:p w14:paraId="75637A9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14:paraId="0463EA7A" w14:textId="77777777" w:rsidR="00774670" w:rsidRPr="008639A7" w:rsidRDefault="00F31D78" w:rsidP="008639A7">
      <w:pPr>
        <w:spacing w:after="0" w:line="240" w:lineRule="auto"/>
        <w:ind w:left="820" w:right="5550"/>
        <w:jc w:val="both"/>
        <w:rPr>
          <w:rFonts w:ascii="Verdana" w:hAnsi="Verdana"/>
          <w:sz w:val="20"/>
          <w:szCs w:val="20"/>
        </w:rPr>
      </w:pPr>
      <w:r w:rsidRPr="008639A7">
        <w:rPr>
          <w:rFonts w:ascii="Verdana" w:hAnsi="Verdana"/>
          <w:sz w:val="20"/>
          <w:szCs w:val="20"/>
        </w:rPr>
        <w:t>Δημοσίευση σε εθνικό επίπεδο: (π.χ. www.promitheus. gov.gr/[ΑΔΑΜ Προκήρυξης στο ΚΗΜΔΗΣ])</w:t>
      </w:r>
    </w:p>
    <w:p w14:paraId="0826ED2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14:paraId="5865297E"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Ταυτότητα του αγοραστή</w:t>
      </w:r>
    </w:p>
    <w:p w14:paraId="3BF59A5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Επίσημη ονομασία:</w:t>
      </w:r>
    </w:p>
    <w:p w14:paraId="582E0392" w14:textId="77777777" w:rsidR="00774670" w:rsidRPr="008639A7" w:rsidRDefault="00F31D78" w:rsidP="008639A7">
      <w:pPr>
        <w:spacing w:after="0" w:line="240" w:lineRule="auto"/>
        <w:ind w:right="2313"/>
        <w:jc w:val="both"/>
        <w:rPr>
          <w:rFonts w:ascii="Verdana" w:hAnsi="Verdana"/>
          <w:sz w:val="20"/>
          <w:szCs w:val="20"/>
        </w:rPr>
      </w:pPr>
      <w:r w:rsidRPr="008639A7">
        <w:rPr>
          <w:rFonts w:ascii="Verdana" w:hAnsi="Verdana"/>
          <w:sz w:val="20"/>
          <w:szCs w:val="20"/>
        </w:rPr>
        <w:t xml:space="preserve">ΕΘΝΙΚΟ ΚΕΝΤΡΟ ΤΕΚΜΗΡΙΩΣΗΣ ΚΑΙ ΗΛΕΚΤΡΟΝΙΚΟΥ </w:t>
      </w:r>
    </w:p>
    <w:p w14:paraId="784BD253"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ΠΕΡΙΕΧΟΜΕΝΟΥ (ΕΚΤ)</w:t>
      </w:r>
    </w:p>
    <w:tbl>
      <w:tblPr>
        <w:tblStyle w:val="TableGrid"/>
        <w:tblW w:w="6204" w:type="dxa"/>
        <w:tblInd w:w="810" w:type="dxa"/>
        <w:tblLook w:val="04A0" w:firstRow="1" w:lastRow="0" w:firstColumn="1" w:lastColumn="0" w:noHBand="0" w:noVBand="1"/>
      </w:tblPr>
      <w:tblGrid>
        <w:gridCol w:w="3306"/>
        <w:gridCol w:w="2898"/>
      </w:tblGrid>
      <w:tr w:rsidR="00774670" w:rsidRPr="008639A7" w14:paraId="44113A9A" w14:textId="77777777">
        <w:trPr>
          <w:trHeight w:val="572"/>
        </w:trPr>
        <w:tc>
          <w:tcPr>
            <w:tcW w:w="3306" w:type="dxa"/>
            <w:tcBorders>
              <w:top w:val="nil"/>
              <w:left w:val="nil"/>
              <w:bottom w:val="nil"/>
              <w:right w:val="nil"/>
            </w:tcBorders>
          </w:tcPr>
          <w:p w14:paraId="0FD0B5A3"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Α.Φ.Μ., εφόσον υπάρχει:</w:t>
            </w:r>
          </w:p>
          <w:p w14:paraId="54D4EEE1"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 xml:space="preserve">Δικτυακός τόπος (εφόσον </w:t>
            </w:r>
          </w:p>
        </w:tc>
        <w:tc>
          <w:tcPr>
            <w:tcW w:w="2898" w:type="dxa"/>
            <w:tcBorders>
              <w:top w:val="nil"/>
              <w:left w:val="nil"/>
              <w:bottom w:val="nil"/>
              <w:right w:val="nil"/>
            </w:tcBorders>
          </w:tcPr>
          <w:p w14:paraId="07DCFE37"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997022680</w:t>
            </w:r>
          </w:p>
        </w:tc>
      </w:tr>
      <w:tr w:rsidR="00774670" w:rsidRPr="008639A7" w14:paraId="59CAE166" w14:textId="77777777">
        <w:trPr>
          <w:trHeight w:val="310"/>
        </w:trPr>
        <w:tc>
          <w:tcPr>
            <w:tcW w:w="3306" w:type="dxa"/>
            <w:tcBorders>
              <w:top w:val="nil"/>
              <w:left w:val="nil"/>
              <w:bottom w:val="nil"/>
              <w:right w:val="nil"/>
            </w:tcBorders>
          </w:tcPr>
          <w:p w14:paraId="64020FBE"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υπάρχει):</w:t>
            </w:r>
          </w:p>
        </w:tc>
        <w:tc>
          <w:tcPr>
            <w:tcW w:w="2898" w:type="dxa"/>
            <w:tcBorders>
              <w:top w:val="nil"/>
              <w:left w:val="nil"/>
              <w:bottom w:val="nil"/>
              <w:right w:val="nil"/>
            </w:tcBorders>
          </w:tcPr>
          <w:p w14:paraId="3E22D825"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u w:val="single" w:color="000000"/>
              </w:rPr>
              <w:t>www.ekt.gr</w:t>
            </w:r>
          </w:p>
        </w:tc>
      </w:tr>
      <w:tr w:rsidR="00774670" w:rsidRPr="008639A7" w14:paraId="0BC10929" w14:textId="77777777">
        <w:trPr>
          <w:trHeight w:val="302"/>
        </w:trPr>
        <w:tc>
          <w:tcPr>
            <w:tcW w:w="3306" w:type="dxa"/>
            <w:tcBorders>
              <w:top w:val="nil"/>
              <w:left w:val="nil"/>
              <w:bottom w:val="nil"/>
              <w:right w:val="nil"/>
            </w:tcBorders>
          </w:tcPr>
          <w:p w14:paraId="5735FDB7"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Πόλη:</w:t>
            </w:r>
          </w:p>
        </w:tc>
        <w:tc>
          <w:tcPr>
            <w:tcW w:w="2898" w:type="dxa"/>
            <w:tcBorders>
              <w:top w:val="nil"/>
              <w:left w:val="nil"/>
              <w:bottom w:val="nil"/>
              <w:right w:val="nil"/>
            </w:tcBorders>
          </w:tcPr>
          <w:p w14:paraId="4D533264"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ΠΑΛΑΙΟ ΦΑΛΗΡΟ, ΑΘΗΝΑ</w:t>
            </w:r>
          </w:p>
        </w:tc>
      </w:tr>
      <w:tr w:rsidR="00774670" w:rsidRPr="008639A7" w14:paraId="0C4A6CC7" w14:textId="77777777">
        <w:trPr>
          <w:trHeight w:val="307"/>
        </w:trPr>
        <w:tc>
          <w:tcPr>
            <w:tcW w:w="3306" w:type="dxa"/>
            <w:tcBorders>
              <w:top w:val="nil"/>
              <w:left w:val="nil"/>
              <w:bottom w:val="nil"/>
              <w:right w:val="nil"/>
            </w:tcBorders>
          </w:tcPr>
          <w:p w14:paraId="078933C7"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Οδός και αριθμός:</w:t>
            </w:r>
          </w:p>
        </w:tc>
        <w:tc>
          <w:tcPr>
            <w:tcW w:w="2898" w:type="dxa"/>
            <w:tcBorders>
              <w:top w:val="nil"/>
              <w:left w:val="nil"/>
              <w:bottom w:val="nil"/>
              <w:right w:val="nil"/>
            </w:tcBorders>
          </w:tcPr>
          <w:p w14:paraId="35941084"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ΖΕΦΥΡΟΥ 56</w:t>
            </w:r>
          </w:p>
        </w:tc>
      </w:tr>
      <w:tr w:rsidR="00774670" w:rsidRPr="008639A7" w14:paraId="2DE00EFB" w14:textId="77777777">
        <w:trPr>
          <w:trHeight w:val="307"/>
        </w:trPr>
        <w:tc>
          <w:tcPr>
            <w:tcW w:w="3306" w:type="dxa"/>
            <w:tcBorders>
              <w:top w:val="nil"/>
              <w:left w:val="nil"/>
              <w:bottom w:val="nil"/>
              <w:right w:val="nil"/>
            </w:tcBorders>
          </w:tcPr>
          <w:p w14:paraId="1E3BB316"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Ταχ. κωδ.:</w:t>
            </w:r>
          </w:p>
        </w:tc>
        <w:tc>
          <w:tcPr>
            <w:tcW w:w="2898" w:type="dxa"/>
            <w:tcBorders>
              <w:top w:val="nil"/>
              <w:left w:val="nil"/>
              <w:bottom w:val="nil"/>
              <w:right w:val="nil"/>
            </w:tcBorders>
          </w:tcPr>
          <w:p w14:paraId="73520D95"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17564</w:t>
            </w:r>
          </w:p>
        </w:tc>
      </w:tr>
      <w:tr w:rsidR="00774670" w:rsidRPr="008639A7" w14:paraId="75DC349C" w14:textId="77777777">
        <w:trPr>
          <w:trHeight w:val="307"/>
        </w:trPr>
        <w:tc>
          <w:tcPr>
            <w:tcW w:w="3306" w:type="dxa"/>
            <w:tcBorders>
              <w:top w:val="nil"/>
              <w:left w:val="nil"/>
              <w:bottom w:val="nil"/>
              <w:right w:val="nil"/>
            </w:tcBorders>
          </w:tcPr>
          <w:p w14:paraId="07AB84C9"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Αρμόδιος επικοινωνίας:</w:t>
            </w:r>
          </w:p>
        </w:tc>
        <w:tc>
          <w:tcPr>
            <w:tcW w:w="2898" w:type="dxa"/>
            <w:tcBorders>
              <w:top w:val="nil"/>
              <w:left w:val="nil"/>
              <w:bottom w:val="nil"/>
              <w:right w:val="nil"/>
            </w:tcBorders>
          </w:tcPr>
          <w:p w14:paraId="5A11BF13"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ΑΝΔΡΟΥΤΣΟΠΟΥΛΟΥ ΜΑΡΩ</w:t>
            </w:r>
          </w:p>
        </w:tc>
      </w:tr>
      <w:tr w:rsidR="00774670" w:rsidRPr="008639A7" w14:paraId="36E6EB98" w14:textId="77777777">
        <w:trPr>
          <w:trHeight w:val="307"/>
        </w:trPr>
        <w:tc>
          <w:tcPr>
            <w:tcW w:w="3306" w:type="dxa"/>
            <w:tcBorders>
              <w:top w:val="nil"/>
              <w:left w:val="nil"/>
              <w:bottom w:val="nil"/>
              <w:right w:val="nil"/>
            </w:tcBorders>
          </w:tcPr>
          <w:p w14:paraId="1BDB366A"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Τηλέφωνο:</w:t>
            </w:r>
          </w:p>
        </w:tc>
        <w:tc>
          <w:tcPr>
            <w:tcW w:w="2898" w:type="dxa"/>
            <w:tcBorders>
              <w:top w:val="nil"/>
              <w:left w:val="nil"/>
              <w:bottom w:val="nil"/>
              <w:right w:val="nil"/>
            </w:tcBorders>
          </w:tcPr>
          <w:p w14:paraId="43C35028"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2102204907</w:t>
            </w:r>
          </w:p>
        </w:tc>
      </w:tr>
      <w:tr w:rsidR="00774670" w:rsidRPr="008639A7" w14:paraId="5658762C" w14:textId="77777777">
        <w:trPr>
          <w:trHeight w:val="302"/>
        </w:trPr>
        <w:tc>
          <w:tcPr>
            <w:tcW w:w="3306" w:type="dxa"/>
            <w:tcBorders>
              <w:top w:val="nil"/>
              <w:left w:val="nil"/>
              <w:bottom w:val="nil"/>
              <w:right w:val="nil"/>
            </w:tcBorders>
          </w:tcPr>
          <w:p w14:paraId="53E8F09F"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φαξ:</w:t>
            </w:r>
          </w:p>
        </w:tc>
        <w:tc>
          <w:tcPr>
            <w:tcW w:w="2898" w:type="dxa"/>
            <w:tcBorders>
              <w:top w:val="nil"/>
              <w:left w:val="nil"/>
              <w:bottom w:val="nil"/>
              <w:right w:val="nil"/>
            </w:tcBorders>
          </w:tcPr>
          <w:p w14:paraId="2A63EBC4"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w:t>
            </w:r>
          </w:p>
        </w:tc>
      </w:tr>
      <w:tr w:rsidR="00774670" w:rsidRPr="008639A7" w14:paraId="3F04302A" w14:textId="77777777">
        <w:trPr>
          <w:trHeight w:val="316"/>
        </w:trPr>
        <w:tc>
          <w:tcPr>
            <w:tcW w:w="3306" w:type="dxa"/>
            <w:tcBorders>
              <w:top w:val="nil"/>
              <w:left w:val="nil"/>
              <w:bottom w:val="nil"/>
              <w:right w:val="nil"/>
            </w:tcBorders>
          </w:tcPr>
          <w:p w14:paraId="1ABA6A20"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Ηλ. ταχ/μείο:</w:t>
            </w:r>
          </w:p>
        </w:tc>
        <w:tc>
          <w:tcPr>
            <w:tcW w:w="2898" w:type="dxa"/>
            <w:tcBorders>
              <w:top w:val="nil"/>
              <w:left w:val="nil"/>
              <w:bottom w:val="nil"/>
              <w:right w:val="nil"/>
            </w:tcBorders>
          </w:tcPr>
          <w:p w14:paraId="7C8615ED"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u w:val="single" w:color="000000"/>
              </w:rPr>
              <w:t>procurement@ekt.gr</w:t>
            </w:r>
          </w:p>
        </w:tc>
      </w:tr>
      <w:tr w:rsidR="00774670" w:rsidRPr="008639A7" w14:paraId="07168B82" w14:textId="77777777">
        <w:trPr>
          <w:trHeight w:val="285"/>
        </w:trPr>
        <w:tc>
          <w:tcPr>
            <w:tcW w:w="3306" w:type="dxa"/>
            <w:tcBorders>
              <w:top w:val="nil"/>
              <w:left w:val="nil"/>
              <w:bottom w:val="nil"/>
              <w:right w:val="nil"/>
            </w:tcBorders>
          </w:tcPr>
          <w:p w14:paraId="1EB899E5"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Χώρα:</w:t>
            </w:r>
          </w:p>
        </w:tc>
        <w:tc>
          <w:tcPr>
            <w:tcW w:w="2898" w:type="dxa"/>
            <w:tcBorders>
              <w:top w:val="nil"/>
              <w:left w:val="nil"/>
              <w:bottom w:val="nil"/>
              <w:right w:val="nil"/>
            </w:tcBorders>
          </w:tcPr>
          <w:p w14:paraId="2AF4A97B" w14:textId="77777777" w:rsidR="00774670" w:rsidRPr="008639A7" w:rsidRDefault="00F31D78" w:rsidP="008639A7">
            <w:pPr>
              <w:spacing w:after="0" w:line="240" w:lineRule="auto"/>
              <w:ind w:left="0" w:firstLine="0"/>
              <w:jc w:val="both"/>
              <w:rPr>
                <w:rFonts w:ascii="Verdana" w:hAnsi="Verdana"/>
                <w:sz w:val="20"/>
                <w:szCs w:val="20"/>
              </w:rPr>
            </w:pPr>
            <w:r w:rsidRPr="008639A7">
              <w:rPr>
                <w:rFonts w:ascii="Verdana" w:hAnsi="Verdana"/>
                <w:sz w:val="20"/>
                <w:szCs w:val="20"/>
              </w:rPr>
              <w:t>GR</w:t>
            </w:r>
          </w:p>
        </w:tc>
      </w:tr>
    </w:tbl>
    <w:p w14:paraId="06F2BA12" w14:textId="77777777" w:rsidR="00774670" w:rsidRPr="008639A7" w:rsidRDefault="00F31D78" w:rsidP="008639A7">
      <w:pPr>
        <w:spacing w:after="0" w:line="240" w:lineRule="auto"/>
        <w:jc w:val="both"/>
        <w:rPr>
          <w:rFonts w:ascii="Verdana" w:hAnsi="Verdana"/>
          <w:sz w:val="20"/>
          <w:szCs w:val="20"/>
        </w:rPr>
      </w:pPr>
      <w:r w:rsidRPr="008639A7">
        <w:rPr>
          <w:rFonts w:ascii="Verdana" w:hAnsi="Verdana"/>
          <w:sz w:val="20"/>
          <w:szCs w:val="20"/>
        </w:rPr>
        <w:br w:type="page"/>
      </w:r>
    </w:p>
    <w:p w14:paraId="28D8EEBA" w14:textId="77777777" w:rsidR="00774670" w:rsidRPr="008639A7" w:rsidRDefault="00F31D78" w:rsidP="008639A7">
      <w:pPr>
        <w:spacing w:after="0" w:line="240" w:lineRule="auto"/>
        <w:ind w:left="810" w:right="2987" w:hanging="810"/>
        <w:jc w:val="both"/>
        <w:rPr>
          <w:rFonts w:ascii="Verdana" w:hAnsi="Verdana"/>
          <w:sz w:val="20"/>
          <w:szCs w:val="20"/>
        </w:rPr>
      </w:pPr>
      <w:r w:rsidRPr="008639A7">
        <w:rPr>
          <w:rFonts w:ascii="Verdana" w:hAnsi="Verdana"/>
          <w:sz w:val="20"/>
          <w:szCs w:val="20"/>
        </w:rPr>
        <w:lastRenderedPageBreak/>
        <w:t>Πληροφορίες σχετικά με τη διαδικασία σύναψης σύμβασης Τίτλος:</w:t>
      </w:r>
    </w:p>
    <w:p w14:paraId="254B132A" w14:textId="77777777" w:rsidR="00774670" w:rsidRPr="008639A7" w:rsidRDefault="00F31D78" w:rsidP="008639A7">
      <w:pPr>
        <w:spacing w:after="0" w:line="240" w:lineRule="auto"/>
        <w:ind w:left="820" w:right="2980"/>
        <w:jc w:val="both"/>
        <w:rPr>
          <w:rFonts w:ascii="Verdana" w:hAnsi="Verdana"/>
          <w:sz w:val="20"/>
          <w:szCs w:val="20"/>
        </w:rPr>
      </w:pPr>
      <w:r w:rsidRPr="008639A7">
        <w:rPr>
          <w:rFonts w:ascii="Verdana" w:hAnsi="Verdana"/>
          <w:sz w:val="20"/>
          <w:szCs w:val="20"/>
        </w:rPr>
        <w:t>Σχεδιασμός και εφαρμογή μεθοδολογικής προσέγγισης για την εκτίμηση της μείωσης του κόστους &amp; του χρόνου για τη Δημόσια Διοίκηση, τους πολίτες &amp; επιχειρήσεις λόγω της εισαγωγής της πύλης «gov.gr» &amp; της ένταξης σε αυτή ψηφιοποιημένων υπηρεσιών» Κωδικός: ΤΑ201 Σύντομη περιγραφή:</w:t>
      </w:r>
    </w:p>
    <w:p w14:paraId="4C2AF19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xml:space="preserve">Το Υποέργο με τίτλο «Σχεδιασμός και εφαρμογή μεθοδολογικής προσέγγισης για την ποσοτική και ποιοτική αποτίμηση ψηφιακών υπηρεσιών ενταγμένων στην πύλη «gov.gr», αφορά στην παροχή μελετητικών υπηρεσιών για το σχεδιασμό και την εφαρμογή μεθοδολογικής προσέγγισης με στόχο την αποτίμηση των παρεχόμενων από την πύλη </w:t>
      </w:r>
    </w:p>
    <w:p w14:paraId="26825A8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“gov.gr” ψηφιακών υπηρεσιών, μέσω της εκτίμησης της μείωσης σε κόστος και χρόνο (διοικητικά βάρη) και τον προσδιορισμό των οφελών για τις επιχειρήσεις και την μέτρηση της ικανοποίησης των πολιτών. Ταυτόχρονα θα συσχετίσει την επίδραση που έχει η απλούστευση και η ψηφιοποίηση των υπηρεσιών με τις διαστάσεις του διεθνούς δείκτη eGovernment Benchmark, ο οποίος συγκρίνει τον τρόπο με τον οποίο οι κυβερνήσεις σε όλη την Ευρώπη παρέχουν αποτελεσματικές ψηφιακές δημόσιες υπηρεσίες, καθώς και την ποιότητα αυτών. Συγκεκριμένα στοχεύει στην υλοποίηση μελετητικών ενεργειών που αφορούν  Την ποσοτική αξιολόγηση της μείωσης του συνολικού κόστους και χρόνου (διοικητικά βάρη) από την πλευρά της Δημόσιας Διοίκησης, των πολιτών και των επιχειρήσεων αναφορικά με επιλεγμένες υπηρεσίες που έχουν ψηφιοποιηθεί και έχουν ενταχθεί στην πύλη «gov.gr».  Την ποιοτική αξιολόγηση των επιλεγμένων υπηρεσιών βάσει προεπιλεγμένων κριτηρίων και προσέγγισης για την αποτύπωση ευρύτερων ποιοτικών οφελών που έχουν αποκομίσει όλες οι κοινότητες χρηστών (Φορείς Δημόσιας Διοίκησης, πολίτες, επιχειρήσεις) από τη χρήση αυτών μέσω της πύλης «gov.gr».  Την καταγραφή βέλτιστων πρακτικών αλλά και την ανάδειξη κινδύνων, όπως αυτά προέρχονται από την ποιοτική και ποσοτική αξιολόγηση των επιλεγμένων διαδικασιών και τα οποία δύνανται να αξιοποιηθούν κατά τη ψηφιοποίηση νέων υπηρεσιών.  Την παραγωγή υλικού αναφοράς για μεθοδολογικά και μετρητικά θέματα αποτίμησης ψηφιακών δημόσιων υπηρεσιών.  Την παραγωγή έκθεσης εκ των ευρημάτων προκειμένου να παρουσιαστεί σε εθνικό και διεθνές επίπεδο. Η αποτίμηση του συνολικού κόστους και χρόνου (διοικητικά βάρη) στα στηριχθεί στις κατευθυντήριες γραμμές της μεθοδολογίας του Τυποποιημένου Μοντέλου Κόστους (Τ.Μ.</w:t>
      </w:r>
    </w:p>
    <w:p w14:paraId="71D81435" w14:textId="77777777" w:rsidR="00774670" w:rsidRPr="008639A7" w:rsidRDefault="00F31D78" w:rsidP="008639A7">
      <w:pPr>
        <w:spacing w:after="0" w:line="240" w:lineRule="auto"/>
        <w:ind w:left="820" w:right="83"/>
        <w:jc w:val="both"/>
        <w:rPr>
          <w:rFonts w:ascii="Verdana" w:hAnsi="Verdana"/>
          <w:sz w:val="20"/>
          <w:szCs w:val="20"/>
        </w:rPr>
      </w:pPr>
      <w:r w:rsidRPr="008639A7">
        <w:rPr>
          <w:rFonts w:ascii="Verdana" w:hAnsi="Verdana"/>
          <w:sz w:val="20"/>
          <w:szCs w:val="20"/>
        </w:rPr>
        <w:t xml:space="preserve">Κ.) τροποποιημένη ανάλογα ώστε να καλύπτει τις ανάγκες και απαιτήσεις της μέτρησης των προαναφερθέντων υπηρεσιών της πύλης «gov.gr». Ο Ανάδοχος, θα συνεργαστεί με διεπιστημονική Ομάδα Έργου που θα συγκροτήσει το ΕΚΤ. Ταυτόχρονα η παρούσα σύμβαση έχει σκοπό να αναδείξει την επίδραση που δύναται να έχει η απλούστευση και η ψηφιοποίηση υπηρεσιών στις διαστάσεις του διεθνούς δείκτη eGovernment Benchmark, ο οποίος συγκρίνει τον τρόπο με τον οποίο οι κυβερνήσεις σε όλη την Ευρώπη παρέχουν ψηφιακές δημόσιες υπηρεσίες καθώς και την ποιότητα αυτών. Αριθμός αναφοράς αρχείου που αποδίδεται στον φάκελο από την αναθέτουσα αρχή ή </w:t>
      </w:r>
    </w:p>
    <w:p w14:paraId="098C185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xml:space="preserve">τον αναθέτοντα φορέα (εάν </w:t>
      </w:r>
    </w:p>
    <w:p w14:paraId="5E8D6DA2" w14:textId="77777777" w:rsidR="00774670" w:rsidRPr="008639A7" w:rsidRDefault="00F31D78" w:rsidP="008639A7">
      <w:pPr>
        <w:tabs>
          <w:tab w:val="center" w:pos="1262"/>
          <w:tab w:val="center" w:pos="4846"/>
        </w:tabs>
        <w:spacing w:after="0" w:line="240" w:lineRule="auto"/>
        <w:ind w:left="0" w:firstLine="0"/>
        <w:jc w:val="both"/>
        <w:rPr>
          <w:rFonts w:ascii="Verdana" w:hAnsi="Verdana"/>
          <w:sz w:val="20"/>
          <w:szCs w:val="20"/>
        </w:rPr>
      </w:pPr>
      <w:r w:rsidRPr="008639A7">
        <w:rPr>
          <w:rFonts w:ascii="Verdana" w:hAnsi="Verdana"/>
          <w:sz w:val="20"/>
          <w:szCs w:val="20"/>
        </w:rPr>
        <w:tab/>
        <w:t>υπάρχει):</w:t>
      </w:r>
      <w:r w:rsidRPr="008639A7">
        <w:rPr>
          <w:rFonts w:ascii="Verdana" w:hAnsi="Verdana"/>
          <w:sz w:val="20"/>
          <w:szCs w:val="20"/>
        </w:rPr>
        <w:tab/>
        <w:t>940/16.05.2023</w:t>
      </w:r>
    </w:p>
    <w:p w14:paraId="72B3BF02" w14:textId="77777777" w:rsidR="00774670" w:rsidRPr="008639A7" w:rsidRDefault="00F31D78" w:rsidP="008639A7">
      <w:pPr>
        <w:pStyle w:val="Heading1"/>
        <w:spacing w:after="0" w:line="240" w:lineRule="auto"/>
        <w:ind w:left="-5"/>
        <w:jc w:val="both"/>
        <w:rPr>
          <w:rFonts w:ascii="Verdana" w:hAnsi="Verdana"/>
          <w:sz w:val="20"/>
          <w:szCs w:val="20"/>
        </w:rPr>
      </w:pPr>
      <w:r w:rsidRPr="008639A7">
        <w:rPr>
          <w:rFonts w:ascii="Verdana" w:hAnsi="Verdana"/>
          <w:noProof/>
          <w:sz w:val="20"/>
          <w:szCs w:val="20"/>
          <w:lang w:val="en-US" w:eastAsia="en-US"/>
        </w:rPr>
        <mc:AlternateContent>
          <mc:Choice Requires="wpg">
            <w:drawing>
              <wp:anchor distT="0" distB="0" distL="114300" distR="114300" simplePos="0" relativeHeight="251658240" behindDoc="1" locked="0" layoutInCell="1" allowOverlap="1" wp14:anchorId="34061364" wp14:editId="6822BBF7">
                <wp:simplePos x="0" y="0"/>
                <wp:positionH relativeFrom="column">
                  <wp:posOffset>0</wp:posOffset>
                </wp:positionH>
                <wp:positionV relativeFrom="paragraph">
                  <wp:posOffset>17621</wp:posOffset>
                </wp:positionV>
                <wp:extent cx="5967413" cy="186690"/>
                <wp:effectExtent l="0" t="0" r="0" b="0"/>
                <wp:wrapNone/>
                <wp:docPr id="12601" name="Group 12601"/>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248" name="Shape 20248"/>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2601" style="width:469.875pt;height:14.7pt;position:absolute;z-index:-2147483646;mso-position-horizontal-relative:text;mso-position-horizontal:absolute;margin-left:0pt;mso-position-vertical-relative:text;margin-top:1.38751pt;" coordsize="59674,1866">
                <v:shape id="Shape 20249"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8639A7">
        <w:rPr>
          <w:rFonts w:ascii="Verdana" w:hAnsi="Verdana"/>
          <w:sz w:val="20"/>
          <w:szCs w:val="20"/>
        </w:rPr>
        <w:t>Μέρος ΙΙ: Πληροφορίες σχετικά με τον οικονομικό φορέα</w:t>
      </w:r>
    </w:p>
    <w:p w14:paraId="74B3A3CA" w14:textId="77777777" w:rsidR="00774670" w:rsidRPr="008639A7" w:rsidRDefault="00F31D78" w:rsidP="008639A7">
      <w:pPr>
        <w:spacing w:after="0" w:line="240" w:lineRule="auto"/>
        <w:ind w:left="810" w:right="3574" w:hanging="810"/>
        <w:jc w:val="both"/>
        <w:rPr>
          <w:rFonts w:ascii="Verdana" w:hAnsi="Verdana"/>
          <w:sz w:val="20"/>
          <w:szCs w:val="20"/>
        </w:rPr>
      </w:pPr>
      <w:r w:rsidRPr="008639A7">
        <w:rPr>
          <w:rFonts w:ascii="Verdana" w:hAnsi="Verdana"/>
          <w:sz w:val="20"/>
          <w:szCs w:val="20"/>
        </w:rPr>
        <w:t>Α: Πληροφορίες σχετικά με τον οικονομικό φορέα Επωνυμία:</w:t>
      </w:r>
    </w:p>
    <w:p w14:paraId="2A9F642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Επωνυμία:</w:t>
      </w:r>
    </w:p>
    <w:p w14:paraId="3FD2426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Οδός και αριθμός:</w:t>
      </w:r>
    </w:p>
    <w:p w14:paraId="004A242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Ταχ. κωδ.:</w:t>
      </w:r>
    </w:p>
    <w:p w14:paraId="375A225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Πόλη:</w:t>
      </w:r>
    </w:p>
    <w:p w14:paraId="17E36D13"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Χώρα:</w:t>
      </w:r>
    </w:p>
    <w:p w14:paraId="0ADC262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Αρμόδιος ή αρμόδιοι επικοινωνίας:</w:t>
      </w:r>
    </w:p>
    <w:p w14:paraId="3AAF8A9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lastRenderedPageBreak/>
        <w:t>Ηλ. ταχ/μείο:</w:t>
      </w:r>
    </w:p>
    <w:p w14:paraId="7B65A5F0" w14:textId="77777777" w:rsidR="00774670" w:rsidRPr="008639A7" w:rsidRDefault="00F31D78" w:rsidP="008639A7">
      <w:pPr>
        <w:spacing w:after="0" w:line="240" w:lineRule="auto"/>
        <w:ind w:left="820" w:right="7048"/>
        <w:jc w:val="both"/>
        <w:rPr>
          <w:rFonts w:ascii="Verdana" w:hAnsi="Verdana"/>
          <w:sz w:val="20"/>
          <w:szCs w:val="20"/>
        </w:rPr>
      </w:pPr>
      <w:r w:rsidRPr="008639A7">
        <w:rPr>
          <w:rFonts w:ascii="Verdana" w:hAnsi="Verdana"/>
          <w:sz w:val="20"/>
          <w:szCs w:val="20"/>
        </w:rPr>
        <w:t>Τηλέφωνο: φαξ:</w:t>
      </w:r>
    </w:p>
    <w:p w14:paraId="059BE08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Α.Φ.Μ., εφόσον υπάρχει</w:t>
      </w:r>
    </w:p>
    <w:p w14:paraId="480143B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Δικτυακός τόπος (εφόσον υπάρχει):</w:t>
      </w:r>
    </w:p>
    <w:p w14:paraId="7390289C" w14:textId="77777777" w:rsidR="00774670" w:rsidRPr="008639A7" w:rsidRDefault="00F31D78" w:rsidP="008639A7">
      <w:pPr>
        <w:spacing w:after="0" w:line="240" w:lineRule="auto"/>
        <w:ind w:left="820" w:right="1720"/>
        <w:jc w:val="both"/>
        <w:rPr>
          <w:rFonts w:ascii="Verdana" w:hAnsi="Verdana"/>
          <w:sz w:val="20"/>
          <w:szCs w:val="20"/>
        </w:rPr>
      </w:pPr>
      <w:r w:rsidRPr="008639A7">
        <w:rPr>
          <w:rFonts w:ascii="Verdana" w:hAnsi="Verdana"/>
          <w:sz w:val="20"/>
          <w:szCs w:val="20"/>
        </w:rPr>
        <w:t>Ο οικονομικός φορέας είναι πολύ μικρή, μικρή ή μεσαία επιχείρηση; Ναι / Όχι</w:t>
      </w:r>
    </w:p>
    <w:p w14:paraId="7C72D40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ΟΦ αποτελεί προστατευόμενο εργαστήριο</w:t>
      </w:r>
    </w:p>
    <w:p w14:paraId="5C3D8F13"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Μόνο σε περίπτωση προμήθειας κατ</w:t>
      </w:r>
      <w:r w:rsidRPr="008639A7">
        <w:rPr>
          <w:rFonts w:ascii="Arial" w:hAnsi="Arial" w:cs="Arial"/>
          <w:sz w:val="20"/>
          <w:szCs w:val="20"/>
        </w:rPr>
        <w:t>᾽</w:t>
      </w:r>
      <w:r w:rsidRPr="008639A7">
        <w:rPr>
          <w:rFonts w:ascii="Verdana" w:hAnsi="Verdana"/>
          <w:sz w:val="20"/>
          <w:szCs w:val="20"/>
        </w:rPr>
        <w:t xml:space="preserve">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14:paraId="40A6A71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5464F95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0BF671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Ποιο είναι το αντίστοιχο ποσοστό των εργαζομένων με αναπηρία ή μειονεκτούντων εργαζομένων;</w:t>
      </w:r>
    </w:p>
    <w:p w14:paraId="09E28BF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320357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απαιτείται, ορίστε την κατηγορία ή τις κατηγορίες στις οποίες ανήκουν οι ενδιαφερόμενοι εργαζόμενοι με αναπηρία ή μειονεξία</w:t>
      </w:r>
    </w:p>
    <w:p w14:paraId="15AFA23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DEF1A95"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8DB909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A47794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304730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CBCE1E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4532399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2D879A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5BFB1B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610ABB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ΟΦ είναι εγγεγραμμένος σε Εθνικό Σύστημα (Προ)Επιλογής</w:t>
      </w:r>
    </w:p>
    <w:p w14:paraId="1898723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14:paraId="2B62363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71C6C973"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722B291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Αναφέρετε την ονομασία του καταλόγου ή του πιστοποιητικού και τον σχετικό αριθμό εγγραφής ή πιστοποίησης, κατά περίπτωση:</w:t>
      </w:r>
    </w:p>
    <w:p w14:paraId="7CD3B81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14AEDE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 xml:space="preserve">Εάν το πιστοποιητικό εγγραφής ή η πιστοποίηση διατίθεται </w:t>
      </w:r>
    </w:p>
    <w:p w14:paraId="129587C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το πιστοποιητικό εγγραφής ή η πιστοποίηση διατίθεται ηλεκτρονικά, αναφέρετε:</w:t>
      </w:r>
    </w:p>
    <w:p w14:paraId="0D8643A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2DECC5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Αναφέρετε τα δικαιολογητικά στα οποία βασίζεται η εγγραφή ή η πιστοποίηση και κατά περίπτωση, την κατάταξη στον επίσημο κατάλογο</w:t>
      </w:r>
    </w:p>
    <w:p w14:paraId="6851070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78896C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 εγγραφή ή η πιστοποίηση καλύπτει όλα τα απαιτούμενα κριτήρια επιλογής;</w:t>
      </w:r>
    </w:p>
    <w:p w14:paraId="1E0E13D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1D1BB8A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4B87DC8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3624C6B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BE75A5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58217A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5AD2E75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800F35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784B73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976561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BD142F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601CCD3"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O ΟΦ συμμετάσχει στη διαδικασία μαζί με άλλους Οικονομικούς Φορείς</w:t>
      </w:r>
    </w:p>
    <w:p w14:paraId="4E1B9A1C" w14:textId="77777777" w:rsidR="00774670" w:rsidRPr="008639A7" w:rsidRDefault="00F31D78" w:rsidP="008639A7">
      <w:pPr>
        <w:spacing w:after="0" w:line="240" w:lineRule="auto"/>
        <w:ind w:left="820" w:right="466"/>
        <w:jc w:val="both"/>
        <w:rPr>
          <w:rFonts w:ascii="Verdana" w:hAnsi="Verdana"/>
          <w:sz w:val="20"/>
          <w:szCs w:val="20"/>
        </w:rPr>
      </w:pPr>
      <w:r w:rsidRPr="008639A7">
        <w:rPr>
          <w:rFonts w:ascii="Verdana" w:hAnsi="Verdana"/>
          <w:sz w:val="20"/>
          <w:szCs w:val="20"/>
        </w:rPr>
        <w:t>Ο οικονομικός φορέας συμμετέχει στη διαδικασία σύναψης σύμβασης από κοινού με άλλους; Απάντηση:</w:t>
      </w:r>
    </w:p>
    <w:p w14:paraId="13F40DC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4C02F9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Αναφέρετε τον ρόλο του οικονομικού φορέα στην ένωση (συντονιστής, υπεύθυνος για συγκεκριμένα καθήκοντα...):</w:t>
      </w:r>
    </w:p>
    <w:p w14:paraId="2BEF114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D76543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τους άλλους οικονομικούς φορείς που συμμετέχουν από κοινού στη διαδικασία σύναψης σύμβασης:</w:t>
      </w:r>
    </w:p>
    <w:p w14:paraId="0F8A8FA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1B5342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Κατά περίπτωση, επωνυμία της συμμετέχουσας ένωσης:</w:t>
      </w:r>
    </w:p>
    <w:p w14:paraId="2F9DE6F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7B2CA8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10F8DD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CC1DFF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44BA565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3B8FD2E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799B1D8"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7E48767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CF5D2F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DABA48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CD485F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Τμήματα που συμμετάσχει ο ΟΦ</w:t>
      </w:r>
    </w:p>
    <w:p w14:paraId="00255A23" w14:textId="77777777" w:rsidR="00774670" w:rsidRPr="008639A7" w:rsidRDefault="00F31D78" w:rsidP="008639A7">
      <w:pPr>
        <w:spacing w:after="0" w:line="240" w:lineRule="auto"/>
        <w:ind w:left="820" w:right="404"/>
        <w:jc w:val="both"/>
        <w:rPr>
          <w:rFonts w:ascii="Verdana" w:hAnsi="Verdana"/>
          <w:sz w:val="20"/>
          <w:szCs w:val="20"/>
        </w:rPr>
      </w:pPr>
      <w:r w:rsidRPr="008639A7">
        <w:rPr>
          <w:rFonts w:ascii="Verdana" w:hAnsi="Verdana"/>
          <w:sz w:val="20"/>
          <w:szCs w:val="20"/>
        </w:rPr>
        <w:t>Κατά περίπτωση, αναφορά του τμήματος ή των τμημάτων για τα οποία ο οικονομικός φορέας επιθυμεί να υποβάλει προσφορά. Απάντηση:</w:t>
      </w:r>
    </w:p>
    <w:p w14:paraId="33FFA3B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w:t>
      </w:r>
    </w:p>
    <w:p w14:paraId="71397E3F"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Β: Πληροφορίες σχετικά με τους εκπροσώπους του οικονομικού φορέα #1</w:t>
      </w:r>
    </w:p>
    <w:p w14:paraId="45AD3764"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Όνομα:</w:t>
      </w:r>
    </w:p>
    <w:p w14:paraId="2132BE9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Επώνυμο:</w:t>
      </w:r>
    </w:p>
    <w:p w14:paraId="32C6505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Ημερομηνία γέννησης:</w:t>
      </w:r>
    </w:p>
    <w:p w14:paraId="7D05F1BF"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Τόπος γέννησης:</w:t>
      </w:r>
    </w:p>
    <w:p w14:paraId="6818372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Οδός και αριθμός:</w:t>
      </w:r>
    </w:p>
    <w:p w14:paraId="0408BC4C"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Ταχ. κωδ.:</w:t>
      </w:r>
    </w:p>
    <w:p w14:paraId="5E2C5D04"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Πόλη:</w:t>
      </w:r>
    </w:p>
    <w:p w14:paraId="66F93F23"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Χώρα:</w:t>
      </w:r>
    </w:p>
    <w:p w14:paraId="02F8160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Τηλέφωνο:</w:t>
      </w:r>
    </w:p>
    <w:p w14:paraId="0270FA9C"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Ηλ. ταχ/μείο:</w:t>
      </w:r>
    </w:p>
    <w:p w14:paraId="434AE8C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Θέση/Ενεργών υπό την ιδιότητα:</w:t>
      </w:r>
    </w:p>
    <w:p w14:paraId="2BD0C3F3"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Γ: Πληροφορίες σχετικά με τη στήριξη στις ικανότητες άλλων οντοτήτων</w:t>
      </w:r>
    </w:p>
    <w:p w14:paraId="02FA132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Βασίζεται σε ικανότητες άλλων οντοτήτων</w:t>
      </w:r>
    </w:p>
    <w:p w14:paraId="4EBE6D4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14:paraId="7A73250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2E6014B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706CF7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Όνομα της οντότητας</w:t>
      </w:r>
    </w:p>
    <w:p w14:paraId="1B51400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71115F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Ταυτότητα της οντότητας</w:t>
      </w:r>
    </w:p>
    <w:p w14:paraId="0583A58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6710F5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Τύπος ταυτότητας</w:t>
      </w:r>
    </w:p>
    <w:p w14:paraId="5A676A4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C64290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Κωδικοί CPV</w:t>
      </w:r>
    </w:p>
    <w:p w14:paraId="39872DE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1F9363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0A1850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6F79BF2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2CA711F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067E4DA"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4CC34FA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BD4301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646659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5B4D76F"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 xml:space="preserve">Δ: Πληροφορίες σχετικά με υπεργολάβους στην ικανότητα των οποίων δεν στηρίζεται </w:t>
      </w:r>
    </w:p>
    <w:p w14:paraId="25B974EC" w14:textId="77777777" w:rsidR="00774670" w:rsidRPr="008639A7" w:rsidRDefault="00F31D78" w:rsidP="008639A7">
      <w:pPr>
        <w:spacing w:after="0" w:line="240" w:lineRule="auto"/>
        <w:ind w:right="900"/>
        <w:jc w:val="both"/>
        <w:rPr>
          <w:rFonts w:ascii="Verdana" w:hAnsi="Verdana"/>
          <w:sz w:val="20"/>
          <w:szCs w:val="20"/>
        </w:rPr>
      </w:pPr>
      <w:r w:rsidRPr="008639A7">
        <w:rPr>
          <w:rFonts w:ascii="Verdana" w:hAnsi="Verdana"/>
          <w:sz w:val="20"/>
          <w:szCs w:val="20"/>
        </w:rPr>
        <w:t>Δ: Πληροφορίες σχετικά με υπεργολάβους στην ικανότητα των οποίων δεν στηρίζεται ο οικονομικός φορέας</w:t>
      </w:r>
    </w:p>
    <w:p w14:paraId="56C7530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Δεν βασίζεται σε ικανότητες άλλων οντοτήτων</w:t>
      </w:r>
    </w:p>
    <w:p w14:paraId="37C936D1" w14:textId="77777777" w:rsidR="00774670" w:rsidRPr="008639A7" w:rsidRDefault="00F31D78" w:rsidP="008639A7">
      <w:pPr>
        <w:spacing w:after="0" w:line="240" w:lineRule="auto"/>
        <w:ind w:left="820" w:right="468"/>
        <w:jc w:val="both"/>
        <w:rPr>
          <w:rFonts w:ascii="Verdana" w:hAnsi="Verdana"/>
          <w:sz w:val="20"/>
          <w:szCs w:val="20"/>
        </w:rPr>
      </w:pPr>
      <w:r w:rsidRPr="008639A7">
        <w:rPr>
          <w:rFonts w:ascii="Verdana" w:hAnsi="Verdana"/>
          <w:sz w:val="20"/>
          <w:szCs w:val="20"/>
        </w:rPr>
        <w:t>Ο οικονομικός φορέας προτίθεται να αναθέσει οποιοδήποτε τμήμα της σύμβασης σε τρίτους υπό μορφή υπεργολαβίας; Απάντηση:</w:t>
      </w:r>
    </w:p>
    <w:p w14:paraId="3D48D2C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DCA265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Όνομα της οντότητας</w:t>
      </w:r>
    </w:p>
    <w:p w14:paraId="3F2E4EA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E8BE4C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Ταυτότητα της οντότητας</w:t>
      </w:r>
    </w:p>
    <w:p w14:paraId="07D3D7F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5120C4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Τύπος ταυτότητας</w:t>
      </w:r>
    </w:p>
    <w:p w14:paraId="006EEEC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ACBAF2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Κωδικοί CPV</w:t>
      </w:r>
    </w:p>
    <w:p w14:paraId="330B10A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A89F543" w14:textId="77777777" w:rsidR="00774670" w:rsidRPr="008639A7" w:rsidRDefault="00F31D78" w:rsidP="008639A7">
      <w:pPr>
        <w:spacing w:after="0" w:line="240" w:lineRule="auto"/>
        <w:ind w:left="1445" w:right="1505"/>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992E01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2AB702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05FB536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5BC57B7"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757DCD2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6343F4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4D6C4A7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E711EE1" w14:textId="77777777" w:rsidR="00774670" w:rsidRPr="008639A7" w:rsidRDefault="00F31D78" w:rsidP="008639A7">
      <w:pPr>
        <w:pStyle w:val="Heading1"/>
        <w:spacing w:after="0" w:line="240" w:lineRule="auto"/>
        <w:ind w:left="-5"/>
        <w:jc w:val="both"/>
        <w:rPr>
          <w:rFonts w:ascii="Verdana" w:hAnsi="Verdana"/>
          <w:sz w:val="20"/>
          <w:szCs w:val="20"/>
        </w:rPr>
      </w:pPr>
      <w:r w:rsidRPr="008639A7">
        <w:rPr>
          <w:rFonts w:ascii="Verdana" w:hAnsi="Verdana"/>
          <w:noProof/>
          <w:sz w:val="20"/>
          <w:szCs w:val="20"/>
          <w:lang w:val="en-US" w:eastAsia="en-US"/>
        </w:rPr>
        <mc:AlternateContent>
          <mc:Choice Requires="wpg">
            <w:drawing>
              <wp:anchor distT="0" distB="0" distL="114300" distR="114300" simplePos="0" relativeHeight="251659264" behindDoc="1" locked="0" layoutInCell="1" allowOverlap="1" wp14:anchorId="1791EE5D" wp14:editId="54723462">
                <wp:simplePos x="0" y="0"/>
                <wp:positionH relativeFrom="column">
                  <wp:posOffset>0</wp:posOffset>
                </wp:positionH>
                <wp:positionV relativeFrom="paragraph">
                  <wp:posOffset>17621</wp:posOffset>
                </wp:positionV>
                <wp:extent cx="5967413" cy="186690"/>
                <wp:effectExtent l="0" t="0" r="0" b="0"/>
                <wp:wrapNone/>
                <wp:docPr id="13276" name="Group 13276"/>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250" name="Shape 20250"/>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3276" style="width:469.875pt;height:14.7pt;position:absolute;z-index:-2147483646;mso-position-horizontal-relative:text;mso-position-horizontal:absolute;margin-left:0pt;mso-position-vertical-relative:text;margin-top:1.38751pt;" coordsize="59674,1866">
                <v:shape id="Shape 20251"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8639A7">
        <w:rPr>
          <w:rFonts w:ascii="Verdana" w:hAnsi="Verdana"/>
          <w:sz w:val="20"/>
          <w:szCs w:val="20"/>
        </w:rPr>
        <w:t>Μέρος ΙΙΙ: Λόγοι αποκλεισμού</w:t>
      </w:r>
    </w:p>
    <w:p w14:paraId="64BA764D"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Α: Λόγοι που σχετίζονται με ποινικές καταδίκες</w:t>
      </w:r>
    </w:p>
    <w:p w14:paraId="60595CA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 Συμμετοχή σε εγκληματική οργάνωση</w:t>
      </w:r>
    </w:p>
    <w:p w14:paraId="5F43ABEF" w14:textId="77777777" w:rsidR="00774670" w:rsidRPr="008639A7" w:rsidRDefault="00F31D78" w:rsidP="008639A7">
      <w:pPr>
        <w:spacing w:after="0" w:line="240" w:lineRule="auto"/>
        <w:ind w:left="820" w:right="283"/>
        <w:jc w:val="both"/>
        <w:rPr>
          <w:rFonts w:ascii="Verdana" w:hAnsi="Verdana"/>
          <w:sz w:val="20"/>
          <w:szCs w:val="20"/>
        </w:rPr>
      </w:pPr>
      <w:r w:rsidRPr="008639A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 Απάντηση:</w:t>
      </w:r>
    </w:p>
    <w:p w14:paraId="4227DE0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E7E2D4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199AE79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6B4331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2A182CD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C7D95F0" w14:textId="77777777" w:rsidR="00774670" w:rsidRPr="008639A7" w:rsidRDefault="00F31D78" w:rsidP="008639A7">
      <w:pPr>
        <w:spacing w:after="0" w:line="240" w:lineRule="auto"/>
        <w:ind w:left="1445" w:right="2211"/>
        <w:jc w:val="both"/>
        <w:rPr>
          <w:rFonts w:ascii="Verdana" w:hAnsi="Verdana"/>
          <w:sz w:val="20"/>
          <w:szCs w:val="20"/>
        </w:rPr>
      </w:pPr>
      <w:r w:rsidRPr="008639A7">
        <w:rPr>
          <w:rFonts w:ascii="Verdana" w:hAnsi="Verdana"/>
          <w:sz w:val="20"/>
          <w:szCs w:val="20"/>
        </w:rPr>
        <w:t>Προσδιορίστε ποιος έχει καταδικαστεί</w:t>
      </w:r>
    </w:p>
    <w:p w14:paraId="78EE03D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5E16E98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009114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66E947C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E72AB5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302384C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DAA19F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61B2F7BD"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29D6F3C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65355F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615A67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79F225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EF5C6B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25D5233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CB59CF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5E52DC2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BD5E30C"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Διαφθορά</w:t>
      </w:r>
    </w:p>
    <w:p w14:paraId="4774136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4B18702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392F13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73D9B0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517174F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8A2347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51C3FDF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6F3D2A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32E591F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C1E3C4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1EFC21F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9AF482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6470216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3CBEB52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7B38643E"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3D6A9EE0"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3E5DD70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110329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5570AF8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5F0AB97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97ADC6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39656BA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2DEB2A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478FFE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0FEC44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Απάτη</w:t>
      </w:r>
    </w:p>
    <w:p w14:paraId="68BB889D"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7D74E62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8AEF87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B7F601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2095872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36DC8B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45BAED0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F22F9E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6BD9279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4D1D46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00CE64F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90305C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5401A52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E29597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735A044B"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5F6397D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AC446C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6DB306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41DDCF6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56A0A9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02525D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2C295AA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986D52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54AC8C1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A87346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2FF262C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0C3726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6508057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7FC7C88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E65D8B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143791F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2E76E0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7374A5F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D108B2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5EB7A33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5FCA64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0884E2D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6CFE35A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6F5D3DAD"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6714195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91D3CC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1B1892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52E704A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3AADEC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4D30424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F6C093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7EAA783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CD3C6A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Νομιμοποίηση εσόδων από παράνομες δραστηριότητες ή χρηματοδότηση της τρομοκρατίας</w:t>
      </w:r>
    </w:p>
    <w:p w14:paraId="1377DBB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7835C5F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41F95D1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6742D3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01F7813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F257DA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2C51C1D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785331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2C069E4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4F1D85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1D063CD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358711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42F6BA7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0E5D76C0"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32A16AB5"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75877C1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69B166F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55C8B48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0FC276D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256AB4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41F5254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4A3B28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4705363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DFEC7C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Παιδική εργασία και άλλες μορφές εμπορίας ανθρώπων</w:t>
      </w:r>
    </w:p>
    <w:p w14:paraId="2242322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608A9905"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401D3E0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CE0FA3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της καταδίκης</w:t>
      </w:r>
    </w:p>
    <w:p w14:paraId="1DEB025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BC69E7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6DB9747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Λόγος(-οι)</w:t>
      </w:r>
    </w:p>
    <w:p w14:paraId="7EB71A5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17AF66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 ποιος έχει καταδικαστεί</w:t>
      </w:r>
    </w:p>
    <w:p w14:paraId="754B325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0D82A6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5FDF546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5B6135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050FD5B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4B872F77" w14:textId="77777777" w:rsidR="00774670" w:rsidRPr="008639A7" w:rsidRDefault="00F31D78" w:rsidP="008639A7">
      <w:pPr>
        <w:spacing w:after="0" w:line="240" w:lineRule="auto"/>
        <w:ind w:left="1445" w:right="1514"/>
        <w:jc w:val="both"/>
        <w:rPr>
          <w:rFonts w:ascii="Verdana" w:hAnsi="Verdana"/>
          <w:sz w:val="20"/>
          <w:szCs w:val="20"/>
        </w:rPr>
      </w:pPr>
      <w:r w:rsidRPr="008639A7">
        <w:rPr>
          <w:rFonts w:ascii="Verdana" w:hAnsi="Verdana"/>
          <w:sz w:val="20"/>
          <w:szCs w:val="20"/>
        </w:rPr>
        <w:t>Περιγράψτε τα μέτρα που λήφθηκαν</w:t>
      </w:r>
    </w:p>
    <w:p w14:paraId="1C34BB7A"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2E090998" w14:textId="77777777" w:rsidR="00774670" w:rsidRPr="008639A7" w:rsidRDefault="00F31D78" w:rsidP="008639A7">
      <w:pPr>
        <w:spacing w:after="0" w:line="240" w:lineRule="auto"/>
        <w:ind w:left="1445" w:right="1505"/>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BC1D0A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56D841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1571F4E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FCDD7E7"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26E08E6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FC435A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754B038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9D37DA1" w14:textId="77777777" w:rsidR="00774670" w:rsidRPr="008639A7" w:rsidRDefault="00F31D78" w:rsidP="008639A7">
      <w:pPr>
        <w:spacing w:after="0" w:line="240" w:lineRule="auto"/>
        <w:ind w:left="810" w:right="240" w:hanging="810"/>
        <w:jc w:val="both"/>
        <w:rPr>
          <w:rFonts w:ascii="Verdana" w:hAnsi="Verdana"/>
          <w:sz w:val="20"/>
          <w:szCs w:val="20"/>
        </w:rPr>
      </w:pPr>
      <w:r w:rsidRPr="008639A7">
        <w:rPr>
          <w:rFonts w:ascii="Verdana" w:hAnsi="Verdana"/>
          <w:sz w:val="20"/>
          <w:szCs w:val="20"/>
        </w:rPr>
        <w:t>Β: Λόγοι που σχετίζονται με την καταβολή φόρων ή εισφορών κοινωνικής ασφάλισης Καταβολή φόρων ή εισφορών κοινωνικής ασφάλισης:</w:t>
      </w:r>
    </w:p>
    <w:p w14:paraId="218761D5"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Καταβολή φόρων</w:t>
      </w:r>
    </w:p>
    <w:p w14:paraId="61C0E1C6" w14:textId="77777777" w:rsidR="00774670" w:rsidRPr="008639A7" w:rsidRDefault="00F31D78" w:rsidP="008639A7">
      <w:pPr>
        <w:spacing w:after="0" w:line="240" w:lineRule="auto"/>
        <w:ind w:left="820" w:right="124"/>
        <w:jc w:val="both"/>
        <w:rPr>
          <w:rFonts w:ascii="Verdana" w:hAnsi="Verdana"/>
          <w:sz w:val="20"/>
          <w:szCs w:val="20"/>
        </w:rPr>
      </w:pPr>
      <w:r w:rsidRPr="008639A7">
        <w:rPr>
          <w:rFonts w:ascii="Verdana" w:hAnsi="Verdana"/>
          <w:sz w:val="20"/>
          <w:szCs w:val="20"/>
        </w:rP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14:paraId="3FA2480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FB1882F" w14:textId="77777777" w:rsidR="00774670" w:rsidRPr="008639A7" w:rsidRDefault="00F31D78" w:rsidP="008639A7">
      <w:pPr>
        <w:spacing w:after="0" w:line="240" w:lineRule="auto"/>
        <w:ind w:left="1445" w:right="1631"/>
        <w:jc w:val="both"/>
        <w:rPr>
          <w:rFonts w:ascii="Verdana" w:hAnsi="Verdana"/>
          <w:sz w:val="20"/>
          <w:szCs w:val="20"/>
        </w:rPr>
      </w:pPr>
      <w:r w:rsidRPr="008639A7">
        <w:rPr>
          <w:rFonts w:ascii="Verdana" w:hAnsi="Verdana"/>
          <w:sz w:val="20"/>
          <w:szCs w:val="20"/>
        </w:rPr>
        <w:t>Χώρα ή κράτος μέλος για το οποίο πρόκειται</w:t>
      </w:r>
    </w:p>
    <w:p w14:paraId="68C25EE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3BF5FA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Ενεχόμενο ποσό</w:t>
      </w:r>
    </w:p>
    <w:p w14:paraId="5FC4F85C" w14:textId="77777777" w:rsidR="00774670" w:rsidRPr="008639A7" w:rsidRDefault="00F31D78" w:rsidP="008639A7">
      <w:pPr>
        <w:spacing w:after="0" w:line="240" w:lineRule="auto"/>
        <w:ind w:left="2430" w:firstLine="0"/>
        <w:jc w:val="both"/>
        <w:rPr>
          <w:rFonts w:ascii="Verdana" w:hAnsi="Verdana"/>
          <w:sz w:val="20"/>
          <w:szCs w:val="20"/>
        </w:rPr>
      </w:pPr>
      <w:r w:rsidRPr="008639A7">
        <w:rPr>
          <w:rFonts w:ascii="Verdana" w:hAnsi="Verdana"/>
          <w:sz w:val="20"/>
          <w:szCs w:val="20"/>
        </w:rPr>
        <w:t xml:space="preserve"> </w:t>
      </w:r>
    </w:p>
    <w:p w14:paraId="2278BCD6" w14:textId="77777777" w:rsidR="00774670" w:rsidRPr="008639A7" w:rsidRDefault="00F31D78" w:rsidP="008639A7">
      <w:pPr>
        <w:spacing w:after="0" w:line="240" w:lineRule="auto"/>
        <w:ind w:left="2425" w:right="3871"/>
        <w:jc w:val="both"/>
        <w:rPr>
          <w:rFonts w:ascii="Verdana" w:hAnsi="Verdana"/>
          <w:sz w:val="20"/>
          <w:szCs w:val="20"/>
        </w:rPr>
      </w:pPr>
      <w:r w:rsidRPr="008639A7">
        <w:rPr>
          <w:rFonts w:ascii="Verdana" w:hAnsi="Verdana"/>
          <w:sz w:val="20"/>
          <w:szCs w:val="20"/>
        </w:rPr>
        <w:t>Με άλλα μέσα; Διευκρινίστε: Ναι / Όχι</w:t>
      </w:r>
    </w:p>
    <w:p w14:paraId="0CF1284D"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Διευκρινίστε:</w:t>
      </w:r>
    </w:p>
    <w:p w14:paraId="1AA3BB30"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1650D02B"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 xml:space="preserve">Ο οικονομικός φορέας έχει εκπληρώσει τις υποχρεώσεις του, είτε </w:t>
      </w:r>
    </w:p>
    <w:p w14:paraId="354ED026"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2B940312" w14:textId="77777777" w:rsidR="00774670" w:rsidRPr="008639A7" w:rsidRDefault="00F31D78" w:rsidP="008639A7">
      <w:pPr>
        <w:spacing w:after="0" w:line="240" w:lineRule="auto"/>
        <w:ind w:left="2905" w:right="1433"/>
        <w:jc w:val="both"/>
        <w:rPr>
          <w:rFonts w:ascii="Verdana" w:hAnsi="Verdana"/>
          <w:sz w:val="20"/>
          <w:szCs w:val="20"/>
        </w:rPr>
      </w:pPr>
      <w:r w:rsidRPr="008639A7">
        <w:rPr>
          <w:rFonts w:ascii="Verdana" w:hAnsi="Verdana"/>
          <w:sz w:val="20"/>
          <w:szCs w:val="20"/>
        </w:rPr>
        <w:t>δεσμευτικό διακανονισμό για την καταβολή τους; Ναι / Όχι</w:t>
      </w:r>
    </w:p>
    <w:p w14:paraId="68468508"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746A6649"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30E2EB51" w14:textId="77777777" w:rsidR="00774670" w:rsidRPr="008639A7" w:rsidRDefault="00F31D78" w:rsidP="008639A7">
      <w:pPr>
        <w:spacing w:after="0" w:line="240" w:lineRule="auto"/>
        <w:ind w:left="2905" w:right="1039"/>
        <w:jc w:val="both"/>
        <w:rPr>
          <w:rFonts w:ascii="Verdana" w:hAnsi="Verdana"/>
          <w:sz w:val="20"/>
          <w:szCs w:val="20"/>
        </w:rPr>
      </w:pPr>
      <w:r w:rsidRPr="008639A7">
        <w:rPr>
          <w:rFonts w:ascii="Verdana" w:hAnsi="Verdana"/>
          <w:sz w:val="20"/>
          <w:szCs w:val="20"/>
        </w:rPr>
        <w:t>H εν λόγω απόφαση είναι τελεσίδικη και δεσμευτική; Ναι / Όχι</w:t>
      </w:r>
    </w:p>
    <w:p w14:paraId="0C6A5261"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65E6FF72"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Σε περίπτωση καταδικαστικής απόφασης, εφόσον ορίζεται απευθείας σε αυτήν, η διάρκεια της περιόδου αποκλεισμού:</w:t>
      </w:r>
    </w:p>
    <w:p w14:paraId="69E298B2"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3508CE2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DD9F18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D12D04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5CE367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30D912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3A85ADE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56C532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7BDE0E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A6A7F9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Καταβολή εισφορών κοινωνικής ασφάλισης</w:t>
      </w:r>
    </w:p>
    <w:p w14:paraId="12ADDD7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14:paraId="3315B94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6371C89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F28FCA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Χώρα ή κράτος μέλος για το οποίο πρόκειται</w:t>
      </w:r>
    </w:p>
    <w:p w14:paraId="02709A0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4D2142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Ενεχόμενο ποσό</w:t>
      </w:r>
    </w:p>
    <w:p w14:paraId="7A5CD212" w14:textId="77777777" w:rsidR="00774670" w:rsidRPr="008639A7" w:rsidRDefault="00F31D78" w:rsidP="008639A7">
      <w:pPr>
        <w:spacing w:after="0" w:line="240" w:lineRule="auto"/>
        <w:ind w:left="2430" w:firstLine="0"/>
        <w:jc w:val="both"/>
        <w:rPr>
          <w:rFonts w:ascii="Verdana" w:hAnsi="Verdana"/>
          <w:sz w:val="20"/>
          <w:szCs w:val="20"/>
        </w:rPr>
      </w:pPr>
      <w:r w:rsidRPr="008639A7">
        <w:rPr>
          <w:rFonts w:ascii="Verdana" w:hAnsi="Verdana"/>
          <w:sz w:val="20"/>
          <w:szCs w:val="20"/>
        </w:rPr>
        <w:t xml:space="preserve"> </w:t>
      </w:r>
    </w:p>
    <w:p w14:paraId="55F3F792" w14:textId="77777777" w:rsidR="00774670" w:rsidRPr="008639A7" w:rsidRDefault="00F31D78" w:rsidP="008639A7">
      <w:pPr>
        <w:spacing w:after="0" w:line="240" w:lineRule="auto"/>
        <w:ind w:left="2425" w:right="3871"/>
        <w:jc w:val="both"/>
        <w:rPr>
          <w:rFonts w:ascii="Verdana" w:hAnsi="Verdana"/>
          <w:sz w:val="20"/>
          <w:szCs w:val="20"/>
        </w:rPr>
      </w:pPr>
      <w:r w:rsidRPr="008639A7">
        <w:rPr>
          <w:rFonts w:ascii="Verdana" w:hAnsi="Verdana"/>
          <w:sz w:val="20"/>
          <w:szCs w:val="20"/>
        </w:rPr>
        <w:t>Με άλλα μέσα; Διευκρινίστε: Ναι / Όχι</w:t>
      </w:r>
    </w:p>
    <w:p w14:paraId="0B6D7FC6"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Διευκρινίστε:</w:t>
      </w:r>
    </w:p>
    <w:p w14:paraId="02CB7958"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52FAD11A"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 xml:space="preserve">Ο οικονομικός φορέας έχει εκπληρώσει τις υποχρεώσεις του, είτε </w:t>
      </w:r>
    </w:p>
    <w:p w14:paraId="7B34ABC2"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2EAE361A" w14:textId="77777777" w:rsidR="00774670" w:rsidRPr="008639A7" w:rsidRDefault="00F31D78" w:rsidP="008639A7">
      <w:pPr>
        <w:spacing w:after="0" w:line="240" w:lineRule="auto"/>
        <w:ind w:left="2905" w:right="1433"/>
        <w:jc w:val="both"/>
        <w:rPr>
          <w:rFonts w:ascii="Verdana" w:hAnsi="Verdana"/>
          <w:sz w:val="20"/>
          <w:szCs w:val="20"/>
        </w:rPr>
      </w:pPr>
      <w:r w:rsidRPr="008639A7">
        <w:rPr>
          <w:rFonts w:ascii="Verdana" w:hAnsi="Verdana"/>
          <w:sz w:val="20"/>
          <w:szCs w:val="20"/>
        </w:rPr>
        <w:t>δεσμευτικό διακανονισμό για την καταβολή τους; Ναι / Όχι</w:t>
      </w:r>
    </w:p>
    <w:p w14:paraId="6C5E4A66" w14:textId="77777777" w:rsidR="00774670" w:rsidRPr="008639A7" w:rsidRDefault="00F31D78" w:rsidP="008639A7">
      <w:pPr>
        <w:spacing w:after="0" w:line="240" w:lineRule="auto"/>
        <w:ind w:left="1445" w:right="1514"/>
        <w:jc w:val="both"/>
        <w:rPr>
          <w:rFonts w:ascii="Verdana" w:hAnsi="Verdana"/>
          <w:sz w:val="20"/>
          <w:szCs w:val="20"/>
        </w:rPr>
      </w:pPr>
      <w:r w:rsidRPr="008639A7">
        <w:rPr>
          <w:rFonts w:ascii="Verdana" w:hAnsi="Verdana"/>
          <w:sz w:val="20"/>
          <w:szCs w:val="20"/>
        </w:rPr>
        <w:t>Περιγράψτε τα μέτρα που λήφθηκαν</w:t>
      </w:r>
    </w:p>
    <w:p w14:paraId="78592BC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0FF173E5" w14:textId="77777777" w:rsidR="00774670" w:rsidRPr="008639A7" w:rsidRDefault="00F31D78" w:rsidP="008639A7">
      <w:pPr>
        <w:spacing w:after="0" w:line="240" w:lineRule="auto"/>
        <w:ind w:left="2905" w:right="1039"/>
        <w:jc w:val="both"/>
        <w:rPr>
          <w:rFonts w:ascii="Verdana" w:hAnsi="Verdana"/>
          <w:sz w:val="20"/>
          <w:szCs w:val="20"/>
        </w:rPr>
      </w:pPr>
      <w:r w:rsidRPr="008639A7">
        <w:rPr>
          <w:rFonts w:ascii="Verdana" w:hAnsi="Verdana"/>
          <w:sz w:val="20"/>
          <w:szCs w:val="20"/>
        </w:rPr>
        <w:t>H εν λόγω απόφαση είναι τελεσίδικη και δεσμευτική; Ναι / Όχι</w:t>
      </w:r>
    </w:p>
    <w:p w14:paraId="3CF7E2BF"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0CC288F7" w14:textId="77777777" w:rsidR="00774670" w:rsidRPr="008639A7" w:rsidRDefault="00F31D78" w:rsidP="008639A7">
      <w:pPr>
        <w:spacing w:after="0" w:line="240" w:lineRule="auto"/>
        <w:ind w:left="2406" w:right="227"/>
        <w:jc w:val="both"/>
        <w:rPr>
          <w:rFonts w:ascii="Verdana" w:hAnsi="Verdana"/>
          <w:sz w:val="20"/>
          <w:szCs w:val="20"/>
        </w:rPr>
      </w:pPr>
      <w:r w:rsidRPr="008639A7">
        <w:rPr>
          <w:rFonts w:ascii="Verdana" w:hAnsi="Verdana"/>
          <w:sz w:val="20"/>
          <w:szCs w:val="20"/>
        </w:rPr>
        <w:t>Σε περίπτωση καταδικαστικής απόφασης, εφόσον ορίζεται απευθείας σε αυτήν, η διάρκεια της περιόδου αποκλεισμού:</w:t>
      </w:r>
    </w:p>
    <w:p w14:paraId="1E0D1B76"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77E34C6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65F67FF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C97959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1E51EB6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7C01DA4"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303DECE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2B628F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14E7DC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B3BD9F1" w14:textId="77777777" w:rsidR="00774670" w:rsidRPr="008639A7" w:rsidRDefault="00F31D78" w:rsidP="008639A7">
      <w:pPr>
        <w:spacing w:after="0" w:line="240" w:lineRule="auto"/>
        <w:ind w:right="905"/>
        <w:jc w:val="both"/>
        <w:rPr>
          <w:rFonts w:ascii="Verdana" w:hAnsi="Verdana"/>
          <w:sz w:val="20"/>
          <w:szCs w:val="20"/>
        </w:rPr>
      </w:pPr>
      <w:r w:rsidRPr="008639A7">
        <w:rPr>
          <w:rFonts w:ascii="Verdana" w:hAnsi="Verdana"/>
          <w:sz w:val="20"/>
          <w:szCs w:val="20"/>
        </w:rPr>
        <w:t>Γ: Λόγοι που σχετίζονται με αφερεγγυότητα, σύγκρουση συμφερόντων ή επαγγελματικό παράπτωμα</w:t>
      </w:r>
    </w:p>
    <w:p w14:paraId="3224B131"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Πληροφορίες σχετικά με πιθανή αφερεγγυότητα, σύγκρουση συμφερόντων ή επαγγελματικό παράπτωμα</w:t>
      </w:r>
    </w:p>
    <w:p w14:paraId="44AE78F2"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Αθέτηση των υποχρεώσεων στον τομέα του περιβαλλοντικού δικαίου</w:t>
      </w:r>
    </w:p>
    <w:p w14:paraId="7462B513" w14:textId="77777777" w:rsidR="00774670" w:rsidRPr="008639A7" w:rsidRDefault="00F31D78" w:rsidP="008639A7">
      <w:pPr>
        <w:spacing w:after="0" w:line="240" w:lineRule="auto"/>
        <w:ind w:left="820" w:right="151"/>
        <w:jc w:val="both"/>
        <w:rPr>
          <w:rFonts w:ascii="Verdana" w:hAnsi="Verdana"/>
          <w:sz w:val="20"/>
          <w:szCs w:val="20"/>
        </w:rPr>
      </w:pPr>
      <w:r w:rsidRPr="008639A7">
        <w:rPr>
          <w:rFonts w:ascii="Verdana" w:hAnsi="Verdana"/>
          <w:sz w:val="20"/>
          <w:szCs w:val="20"/>
        </w:rPr>
        <w:t>Ο οικονομικός φορέας έχει, εν γνώσει του, αθετήσει τις υποχρεώσεις του στους τομείς του περιβαλλοντικού δικαίου; Απάντηση:</w:t>
      </w:r>
    </w:p>
    <w:p w14:paraId="09C99FF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70A057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76809E6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F4A2FD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1C19EAC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29518DF2" w14:textId="77777777" w:rsidR="00774670" w:rsidRPr="008639A7" w:rsidRDefault="00F31D78" w:rsidP="008639A7">
      <w:pPr>
        <w:spacing w:after="0" w:line="240" w:lineRule="auto"/>
        <w:ind w:left="1445" w:right="1514"/>
        <w:jc w:val="both"/>
        <w:rPr>
          <w:rFonts w:ascii="Verdana" w:hAnsi="Verdana"/>
          <w:sz w:val="20"/>
          <w:szCs w:val="20"/>
        </w:rPr>
      </w:pPr>
      <w:r w:rsidRPr="008639A7">
        <w:rPr>
          <w:rFonts w:ascii="Verdana" w:hAnsi="Verdana"/>
          <w:sz w:val="20"/>
          <w:szCs w:val="20"/>
        </w:rPr>
        <w:t>Περιγράψτε τα μέτρα που λήφθηκαν</w:t>
      </w:r>
    </w:p>
    <w:p w14:paraId="38BF3DBA"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1BAFE6F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63CFFE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D3311A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1B38CC0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6CF7B6E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6319D8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68743DF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E7B3B4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689DCBE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8A3AD0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Αθέτηση των υποχρεώσεων στον τομέα του κοινωνικού δικαίου</w:t>
      </w:r>
    </w:p>
    <w:p w14:paraId="0A322FD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οικονομικός φορέας έχει, εν γνώσει του, αθετήσει τις υποχρεώσεις του στους τομείς του κοινωνικού δικαίου;</w:t>
      </w:r>
    </w:p>
    <w:p w14:paraId="4262822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582808B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2E2C8D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2140C09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C28654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44C300A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07FD040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10902F9A"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067EDD1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BF5AE4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B2AABB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1F0B270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9E45E2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18FCE3A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8B5225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7F3BD8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CB99311"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Αθέτηση των υποχρεώσεων στον τομέα του εργατικού δικαίου</w:t>
      </w:r>
    </w:p>
    <w:p w14:paraId="764BDC8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οικονομικός φορέας έχει, εν γνώσει του, αθετήσει τις υποχρεώσεις του στους τομείς του εργατικού δικαίου;</w:t>
      </w:r>
    </w:p>
    <w:p w14:paraId="5757E98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62A5D83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F63EA4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07207AA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40DCA4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20160AC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08A8D109"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4F67FE17"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638B9E8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7E4EA47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A09801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983D82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6209572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B60F8A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722F690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FDCBC8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723A886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A8F91B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Πτώχευση</w:t>
      </w:r>
    </w:p>
    <w:p w14:paraId="00D5D94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οικονομικός φορέας τελεί υπό πτώχευση;</w:t>
      </w:r>
    </w:p>
    <w:p w14:paraId="26FC0F7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2EEA304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694C112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263A6A6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A0FFAB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4212BC9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3D8B7F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C16DF9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648C81A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D57407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75193D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2FA15AF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C2BE15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A6FB89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B0A573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Διαδικασία εξυγίανσης ή ειδικής εκκαθάρισης</w:t>
      </w:r>
    </w:p>
    <w:p w14:paraId="66C0E6A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υπαχθεί ο οικονομικός φορέας σε διαδικασία εξυγίανσης ή ειδικής εκκαθάρισης;</w:t>
      </w:r>
    </w:p>
    <w:p w14:paraId="115E1A7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622A3A1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903960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699EF57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23C94A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 xml:space="preserve">Διευκρινίστε τους λόγους για τους οποίους, ωστόσο, μπορείτε να </w:t>
      </w:r>
    </w:p>
    <w:p w14:paraId="392089A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304D156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83B969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10D0E33"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CE6913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245DF14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2FD114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18C68E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2A1EBF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18E55DF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2526A7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Διαδικασία πτωχευτικού συμβιβασμού</w:t>
      </w:r>
    </w:p>
    <w:p w14:paraId="1ECA217F"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υπαχθεί ο οικονομικός φορέας σε διαδικασία πτωχευτικού συμβιβασμού;</w:t>
      </w:r>
    </w:p>
    <w:p w14:paraId="4B73B5F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3118254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65BBA1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07FDCF6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F0A893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423F0B4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7A065C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F6D6BF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3D3D96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4148ACE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C1EA56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5EBC988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433E4F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55E35F2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EC60DF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Ανάλογη κατάσταση προβλεπόμενη σε εθνικές νομοθετικές και κανονιστικές διατάξεις</w:t>
      </w:r>
    </w:p>
    <w:p w14:paraId="5F12C2C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Βρίσκεται ο οικονομικός φορέας σε οποιαδήποτε ανάλογη κατάσταση προκύπτουσα από παρόμοια διαδικασία προβλεπόμενη σε εθνικές νομοθετικές και κανονιστικές διατάξεις;</w:t>
      </w:r>
    </w:p>
    <w:p w14:paraId="6DC7246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BCC9B0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363142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4B09357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3B552ED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DF387D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12AEF56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D0885D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B048A9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6846714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1741B7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E4D7A7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4D5F2A7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6ED539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69AD072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DF80C3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Υπό αναγκαστική διαχείριση από εκκαθαριστή ή από το δικαστήριο</w:t>
      </w:r>
    </w:p>
    <w:p w14:paraId="1FF9FB98" w14:textId="77777777" w:rsidR="00774670" w:rsidRPr="008639A7" w:rsidRDefault="00F31D78" w:rsidP="008639A7">
      <w:pPr>
        <w:spacing w:after="0" w:line="240" w:lineRule="auto"/>
        <w:ind w:left="820" w:right="522"/>
        <w:jc w:val="both"/>
        <w:rPr>
          <w:rFonts w:ascii="Verdana" w:hAnsi="Verdana"/>
          <w:sz w:val="20"/>
          <w:szCs w:val="20"/>
        </w:rPr>
      </w:pPr>
      <w:r w:rsidRPr="008639A7">
        <w:rPr>
          <w:rFonts w:ascii="Verdana" w:hAnsi="Verdana"/>
          <w:sz w:val="20"/>
          <w:szCs w:val="20"/>
        </w:rPr>
        <w:t>Tελεί ο οικονομικός φορέας υπό αναγκαστική διαχείριση από εκκαθαριστή ή από το δικαστήριο; Απάντηση:</w:t>
      </w:r>
    </w:p>
    <w:p w14:paraId="5435A69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94608A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7EC63E1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649C3C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26E7F8F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C46EF8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85EDE3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A7EA55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579AB70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56C640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A4559C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190D6F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4C94A99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E3BAF9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Αναστολή επιχειρηματικών δραστηριοτήτων</w:t>
      </w:r>
    </w:p>
    <w:p w14:paraId="52CD3A75" w14:textId="77777777" w:rsidR="00774670" w:rsidRPr="008639A7" w:rsidRDefault="00F31D78" w:rsidP="008639A7">
      <w:pPr>
        <w:spacing w:after="0" w:line="240" w:lineRule="auto"/>
        <w:ind w:left="1620" w:right="76" w:hanging="810"/>
        <w:jc w:val="both"/>
        <w:rPr>
          <w:rFonts w:ascii="Verdana" w:hAnsi="Verdana"/>
          <w:sz w:val="20"/>
          <w:szCs w:val="20"/>
        </w:rPr>
      </w:pPr>
      <w:r w:rsidRPr="008639A7">
        <w:rPr>
          <w:rFonts w:ascii="Verdana" w:hAnsi="Verdana"/>
          <w:sz w:val="20"/>
          <w:szCs w:val="20"/>
        </w:rPr>
        <w:t>Έχουν ανασταλεί οι επιχειρηματικές δραστηριότητες του οικονομικού φορέα; Απάντηση:</w:t>
      </w:r>
    </w:p>
    <w:p w14:paraId="2648704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4408ECA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56A87E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02EB566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95D449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2A1E2D8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2C5738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BECDF13"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5936B31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2282703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1180AE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1266413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7E0AEE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01A2A3A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76E1EA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Ένοχος σοβαρού επαγγελματικού παραπτώματος</w:t>
      </w:r>
    </w:p>
    <w:p w14:paraId="369AE1B5"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διαπράξει ο οικονομικός φορέας σοβαρό επαγγελματικό παράπτωμα;</w:t>
      </w:r>
    </w:p>
    <w:p w14:paraId="6ED1B76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7E76557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CB9AF1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1A7EDEB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034139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38E139C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3372C65C"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5530984E"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444FBCD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20CF33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5DADCF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385BF01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A16353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105365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00143A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0B8E089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2EB2A8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Συμφωνίες με άλλους οικονομικούς φορείς με στόχο τη στρέβλωση του ανταγωνισμού</w:t>
      </w:r>
    </w:p>
    <w:p w14:paraId="72CBF31B"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w:t>
      </w:r>
    </w:p>
    <w:p w14:paraId="153A4022"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76BB0C6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0D894A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0FCBA99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336581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26DEDD0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4ED18C13"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57F79E23"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517A962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66DF5685"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1070BE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2661543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EE9C3D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690BB9F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1EB34D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75707B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0CF57F1"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Σύγκρουση συμφερόντων λόγω της συμμετοχής του στη διαδικασία σύναψης σύμβασης Γνωρίζει ο οικονομικός φορέας την ύπαρξη τυχόν σύγκρουσης συμφερόντων λόγω της συμμετοχής του στη διαδικασία σύναψης σύμβασης;</w:t>
      </w:r>
    </w:p>
    <w:p w14:paraId="4D6D70F9"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7A93D1A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3DFD62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0D277D3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EFAB7A3"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363C53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15911F5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7B6B9F4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ACA1E6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66FCB3C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7899DD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457995C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6472D39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Παροχή συμβουλών ή εμπλοκή στην προετοιμασία της διαδικασίας σύναψης της σύμβασης</w:t>
      </w:r>
    </w:p>
    <w:p w14:paraId="242D51A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14:paraId="79A34EA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90D8A0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6775FAD9"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342546C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1519020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B6EC5A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63A1FAC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581E6D0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224A4D8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78C608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7F5ED40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3F9265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38401BE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E7AB64C"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Πρόωρη καταγγελία, αποζημιώσεις ή άλλες παρόμοιες κυρώσεις</w:t>
      </w:r>
    </w:p>
    <w:p w14:paraId="14B04B7E"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14:paraId="4A4CD7F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Απάντηση:</w:t>
      </w:r>
    </w:p>
    <w:p w14:paraId="0107267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A5B21A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Παρακαλώ αναφέρετε λεπτομερείς πληροφορίες</w:t>
      </w:r>
    </w:p>
    <w:p w14:paraId="65270AF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5DD72E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3B8DC1C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484F385F"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Περιγράψτε τα μέτρα που λήφθηκαν</w:t>
      </w:r>
    </w:p>
    <w:p w14:paraId="223268E2"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02EE6DD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FF7718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2CAD48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5A49493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88B9A7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2EB1203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C2CDFA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408CDA1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6969431"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Ψευδείς δηλώσεις, απόκρυψη πληροφοριών, ανικανότητα υποβολής δικαιολογητικών, απόκτηση εμπιστευτικών πληροφοριών</w:t>
      </w:r>
    </w:p>
    <w:p w14:paraId="09C009B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xml:space="preserve">Ο οικονομικός φορέας επιβεβαιώνει ότι: α) έχει κριθεί ένοχος σοβαρών ψευδών </w:t>
      </w:r>
    </w:p>
    <w:p w14:paraId="2741C3AB" w14:textId="77777777" w:rsidR="00774670" w:rsidRPr="008639A7" w:rsidRDefault="00F31D78" w:rsidP="008639A7">
      <w:pPr>
        <w:spacing w:after="0" w:line="240" w:lineRule="auto"/>
        <w:ind w:left="820" w:right="110"/>
        <w:jc w:val="both"/>
        <w:rPr>
          <w:rFonts w:ascii="Verdana" w:hAnsi="Verdana"/>
          <w:sz w:val="20"/>
          <w:szCs w:val="20"/>
        </w:rPr>
      </w:pPr>
      <w:r w:rsidRPr="008639A7">
        <w:rPr>
          <w:rFonts w:ascii="Verdana" w:hAnsi="Verdana"/>
          <w:sz w:val="20"/>
          <w:szCs w:val="20"/>
        </w:rP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Απάντηση: Ναι / Όχι</w:t>
      </w:r>
    </w:p>
    <w:p w14:paraId="20FC3936" w14:textId="77777777" w:rsidR="00774670" w:rsidRPr="008639A7" w:rsidRDefault="00F31D78" w:rsidP="008639A7">
      <w:pPr>
        <w:spacing w:after="0" w:line="240" w:lineRule="auto"/>
        <w:ind w:left="1445" w:right="1505"/>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72B880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2C0E9CA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479DB02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77AB191"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08FAB76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55ADF4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5A359AF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586B139"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 xml:space="preserve">Δ: Άλλοι λόγοι αποκλεισμού που ενδέχεται να προβλέπονται από την εθνική νομοθεσία </w:t>
      </w:r>
    </w:p>
    <w:p w14:paraId="2B49BA17" w14:textId="77777777" w:rsidR="00774670" w:rsidRPr="008639A7" w:rsidRDefault="00F31D78" w:rsidP="008639A7">
      <w:pPr>
        <w:spacing w:after="0" w:line="240" w:lineRule="auto"/>
        <w:ind w:right="636"/>
        <w:jc w:val="both"/>
        <w:rPr>
          <w:rFonts w:ascii="Verdana" w:hAnsi="Verdana"/>
          <w:sz w:val="20"/>
          <w:szCs w:val="20"/>
        </w:rPr>
      </w:pPr>
      <w:r w:rsidRPr="008639A7">
        <w:rPr>
          <w:rFonts w:ascii="Verdana" w:hAnsi="Verdana"/>
          <w:sz w:val="20"/>
          <w:szCs w:val="20"/>
        </w:rP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14:paraId="4674CAC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Αμιγώς εθνικοί λόγοι αποκλεισμού</w:t>
      </w:r>
    </w:p>
    <w:p w14:paraId="0994775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Ισχύουν οι αμιγώς εθνικοί λόγοι αποκλεισμού που ορίζονται στη σχετική προκήρυξη</w:t>
      </w:r>
    </w:p>
    <w:p w14:paraId="1FB2CA74" w14:textId="77777777" w:rsidR="00774670" w:rsidRPr="008639A7" w:rsidRDefault="00F31D78" w:rsidP="008639A7">
      <w:pPr>
        <w:spacing w:after="0" w:line="240" w:lineRule="auto"/>
        <w:ind w:left="1620" w:right="994" w:hanging="810"/>
        <w:jc w:val="both"/>
        <w:rPr>
          <w:rFonts w:ascii="Verdana" w:hAnsi="Verdana"/>
          <w:sz w:val="20"/>
          <w:szCs w:val="20"/>
        </w:rPr>
      </w:pPr>
      <w:r w:rsidRPr="008639A7">
        <w:rPr>
          <w:rFonts w:ascii="Verdana" w:hAnsi="Verdana"/>
          <w:sz w:val="20"/>
          <w:szCs w:val="20"/>
        </w:rPr>
        <w:t>/γνωστοποίηση ή στα έγγραφα της διαδικασίας σύναψης σύμβασης; Απάντηση:</w:t>
      </w:r>
    </w:p>
    <w:p w14:paraId="290D7E1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05A9EEF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6340B08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3C0F32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14:paraId="5C3BE26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006A343C" w14:textId="77777777" w:rsidR="00774670" w:rsidRPr="008639A7" w:rsidRDefault="00F31D78" w:rsidP="008639A7">
      <w:pPr>
        <w:spacing w:after="0" w:line="240" w:lineRule="auto"/>
        <w:ind w:left="1445" w:right="1514"/>
        <w:jc w:val="both"/>
        <w:rPr>
          <w:rFonts w:ascii="Verdana" w:hAnsi="Verdana"/>
          <w:sz w:val="20"/>
          <w:szCs w:val="20"/>
        </w:rPr>
      </w:pPr>
      <w:r w:rsidRPr="008639A7">
        <w:rPr>
          <w:rFonts w:ascii="Verdana" w:hAnsi="Verdana"/>
          <w:sz w:val="20"/>
          <w:szCs w:val="20"/>
        </w:rPr>
        <w:t>Περιγράψτε τα μέτρα που λήφθηκαν</w:t>
      </w:r>
    </w:p>
    <w:p w14:paraId="0562A3F6" w14:textId="77777777" w:rsidR="00774670" w:rsidRPr="008639A7" w:rsidRDefault="00F31D78" w:rsidP="008639A7">
      <w:pPr>
        <w:spacing w:after="0" w:line="240" w:lineRule="auto"/>
        <w:ind w:left="2905" w:right="9"/>
        <w:jc w:val="both"/>
        <w:rPr>
          <w:rFonts w:ascii="Verdana" w:hAnsi="Verdana"/>
          <w:sz w:val="20"/>
          <w:szCs w:val="20"/>
        </w:rPr>
      </w:pPr>
      <w:r w:rsidRPr="008639A7">
        <w:rPr>
          <w:rFonts w:ascii="Verdana" w:hAnsi="Verdana"/>
          <w:sz w:val="20"/>
          <w:szCs w:val="20"/>
        </w:rPr>
        <w:t>-</w:t>
      </w:r>
    </w:p>
    <w:p w14:paraId="3438D6C2" w14:textId="77777777" w:rsidR="00774670" w:rsidRPr="008639A7" w:rsidRDefault="00F31D78" w:rsidP="008639A7">
      <w:pPr>
        <w:spacing w:after="0" w:line="240" w:lineRule="auto"/>
        <w:ind w:left="1445" w:right="1505"/>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3938CE8"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Ναι / Όχι</w:t>
      </w:r>
    </w:p>
    <w:p w14:paraId="4E914BD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Διαδικτυακή Διεύθυνση</w:t>
      </w:r>
    </w:p>
    <w:p w14:paraId="3717C8C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67EE6C5" w14:textId="77777777" w:rsidR="00774670" w:rsidRPr="008639A7" w:rsidRDefault="00F31D78" w:rsidP="008639A7">
      <w:pPr>
        <w:spacing w:after="0" w:line="240" w:lineRule="auto"/>
        <w:ind w:left="1445" w:right="1620"/>
        <w:jc w:val="both"/>
        <w:rPr>
          <w:rFonts w:ascii="Verdana" w:hAnsi="Verdana"/>
          <w:sz w:val="20"/>
          <w:szCs w:val="20"/>
        </w:rPr>
      </w:pPr>
      <w:r w:rsidRPr="008639A7">
        <w:rPr>
          <w:rFonts w:ascii="Verdana" w:hAnsi="Verdana"/>
          <w:sz w:val="20"/>
          <w:szCs w:val="20"/>
        </w:rPr>
        <w:t>Επακριβή στοιχεία αναφοράς των εγγράφων</w:t>
      </w:r>
    </w:p>
    <w:p w14:paraId="6D67D0E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2C7319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Αρχή ή Φορέας έκδοσης</w:t>
      </w:r>
    </w:p>
    <w:p w14:paraId="6EC68D3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224D152" w14:textId="77777777" w:rsidR="00774670" w:rsidRPr="008639A7" w:rsidRDefault="00F31D78" w:rsidP="008639A7">
      <w:pPr>
        <w:pStyle w:val="Heading1"/>
        <w:spacing w:after="0" w:line="240" w:lineRule="auto"/>
        <w:ind w:left="-5"/>
        <w:jc w:val="both"/>
        <w:rPr>
          <w:rFonts w:ascii="Verdana" w:hAnsi="Verdana"/>
          <w:sz w:val="20"/>
          <w:szCs w:val="20"/>
        </w:rPr>
      </w:pPr>
      <w:r w:rsidRPr="008639A7">
        <w:rPr>
          <w:rFonts w:ascii="Verdana" w:hAnsi="Verdana"/>
          <w:noProof/>
          <w:sz w:val="20"/>
          <w:szCs w:val="20"/>
          <w:lang w:val="en-US" w:eastAsia="en-US"/>
        </w:rPr>
        <mc:AlternateContent>
          <mc:Choice Requires="wpg">
            <w:drawing>
              <wp:anchor distT="0" distB="0" distL="114300" distR="114300" simplePos="0" relativeHeight="251660288" behindDoc="1" locked="0" layoutInCell="1" allowOverlap="1" wp14:anchorId="3C508232" wp14:editId="779F95E5">
                <wp:simplePos x="0" y="0"/>
                <wp:positionH relativeFrom="column">
                  <wp:posOffset>0</wp:posOffset>
                </wp:positionH>
                <wp:positionV relativeFrom="paragraph">
                  <wp:posOffset>17621</wp:posOffset>
                </wp:positionV>
                <wp:extent cx="5967413" cy="186690"/>
                <wp:effectExtent l="0" t="0" r="0" b="0"/>
                <wp:wrapNone/>
                <wp:docPr id="16006" name="Group 16006"/>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252" name="Shape 20252"/>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w:pict>
              <v:group id="Group 16006" style="width:469.875pt;height:14.7pt;position:absolute;z-index:-2147483646;mso-position-horizontal-relative:text;mso-position-horizontal:absolute;margin-left:0pt;mso-position-vertical-relative:text;margin-top:1.38745pt;" coordsize="59674,1866">
                <v:shape id="Shape 20253"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8639A7">
        <w:rPr>
          <w:rFonts w:ascii="Verdana" w:hAnsi="Verdana"/>
          <w:sz w:val="20"/>
          <w:szCs w:val="20"/>
        </w:rPr>
        <w:t>Μέρος IV: Κριτήρια επιλογής</w:t>
      </w:r>
    </w:p>
    <w:p w14:paraId="697F1C51"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 Καταλληλότητα</w:t>
      </w:r>
    </w:p>
    <w:p w14:paraId="4C6E2DFC"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39E6FF3A"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Εγγραφή στο σχετικό επαγγελματικό μητρώο</w:t>
      </w:r>
    </w:p>
    <w:p w14:paraId="6DDA3660"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14:paraId="6764E6B3"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4F35B8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270B6FF0" w14:textId="77777777" w:rsidR="00774670" w:rsidRPr="008639A7" w:rsidRDefault="00F31D78" w:rsidP="008639A7">
      <w:pPr>
        <w:spacing w:after="0" w:line="240" w:lineRule="auto"/>
        <w:ind w:left="1445" w:right="2036"/>
        <w:jc w:val="both"/>
        <w:rPr>
          <w:rFonts w:ascii="Verdana" w:hAnsi="Verdana"/>
          <w:sz w:val="20"/>
          <w:szCs w:val="20"/>
        </w:rPr>
      </w:pPr>
      <w:r w:rsidRPr="008639A7">
        <w:rPr>
          <w:rFonts w:ascii="Verdana" w:hAnsi="Verdana"/>
          <w:sz w:val="20"/>
          <w:szCs w:val="20"/>
        </w:rPr>
        <w:t>Διαδικτυακή Διεύθυνση</w:t>
      </w:r>
    </w:p>
    <w:p w14:paraId="7CD20381"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1FDD6A58"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C457CD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0D26FBC" w14:textId="77777777" w:rsidR="00774670" w:rsidRPr="008639A7" w:rsidRDefault="00F31D78" w:rsidP="008639A7">
      <w:pPr>
        <w:spacing w:after="0" w:line="240" w:lineRule="auto"/>
        <w:ind w:left="1445" w:right="1978"/>
        <w:jc w:val="both"/>
        <w:rPr>
          <w:rFonts w:ascii="Verdana" w:hAnsi="Verdana"/>
          <w:sz w:val="20"/>
          <w:szCs w:val="20"/>
        </w:rPr>
      </w:pPr>
      <w:r w:rsidRPr="008639A7">
        <w:rPr>
          <w:rFonts w:ascii="Verdana" w:hAnsi="Verdana"/>
          <w:sz w:val="20"/>
          <w:szCs w:val="20"/>
        </w:rPr>
        <w:t>Αρχή ή Φορέας έκδοσης</w:t>
      </w:r>
    </w:p>
    <w:p w14:paraId="04156B4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4C1061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Εγγραφή στο σχετικό εμπορικό μητρώο</w:t>
      </w:r>
    </w:p>
    <w:p w14:paraId="3C1379E5" w14:textId="77777777" w:rsidR="00774670" w:rsidRPr="008639A7" w:rsidRDefault="00F31D78" w:rsidP="008639A7">
      <w:pPr>
        <w:spacing w:after="0" w:line="240" w:lineRule="auto"/>
        <w:ind w:left="1630" w:right="172"/>
        <w:jc w:val="both"/>
        <w:rPr>
          <w:rFonts w:ascii="Verdana" w:hAnsi="Verdana"/>
          <w:sz w:val="20"/>
          <w:szCs w:val="20"/>
        </w:rPr>
      </w:pPr>
      <w:r w:rsidRPr="008639A7">
        <w:rPr>
          <w:rFonts w:ascii="Verdana" w:hAnsi="Verdana"/>
          <w:sz w:val="20"/>
          <w:szCs w:val="20"/>
        </w:rPr>
        <w:t>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14:paraId="5238225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E8AC09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3C0A6DC4" w14:textId="77777777" w:rsidR="00774670" w:rsidRPr="008639A7" w:rsidRDefault="00F31D78" w:rsidP="008639A7">
      <w:pPr>
        <w:spacing w:after="0" w:line="240" w:lineRule="auto"/>
        <w:ind w:left="1445" w:right="2036"/>
        <w:jc w:val="both"/>
        <w:rPr>
          <w:rFonts w:ascii="Verdana" w:hAnsi="Verdana"/>
          <w:sz w:val="20"/>
          <w:szCs w:val="20"/>
        </w:rPr>
      </w:pPr>
      <w:r w:rsidRPr="008639A7">
        <w:rPr>
          <w:rFonts w:ascii="Verdana" w:hAnsi="Verdana"/>
          <w:sz w:val="20"/>
          <w:szCs w:val="20"/>
        </w:rPr>
        <w:t>Διαδικτυακή Διεύθυνση</w:t>
      </w:r>
    </w:p>
    <w:p w14:paraId="7721D20A"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783C1AA"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44A996A9"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3905AD8F" w14:textId="77777777" w:rsidR="00774670" w:rsidRPr="008639A7" w:rsidRDefault="00F31D78" w:rsidP="008639A7">
      <w:pPr>
        <w:spacing w:after="0" w:line="240" w:lineRule="auto"/>
        <w:ind w:left="1445" w:right="1978"/>
        <w:jc w:val="both"/>
        <w:rPr>
          <w:rFonts w:ascii="Verdana" w:hAnsi="Verdana"/>
          <w:sz w:val="20"/>
          <w:szCs w:val="20"/>
        </w:rPr>
      </w:pPr>
      <w:r w:rsidRPr="008639A7">
        <w:rPr>
          <w:rFonts w:ascii="Verdana" w:hAnsi="Verdana"/>
          <w:sz w:val="20"/>
          <w:szCs w:val="20"/>
        </w:rPr>
        <w:t>Αρχή ή Φορέας έκδοσης</w:t>
      </w:r>
    </w:p>
    <w:p w14:paraId="29E00A7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12FE1D99"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Β: Οικονομική και χρηματοοικονομική επάρκεια</w:t>
      </w:r>
    </w:p>
    <w:p w14:paraId="39C22A0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 xml:space="preserve">Ο οικονομικός φορέας πρέπει να παράσχει πληροφορίες μόνον όταν τα σχετικά </w:t>
      </w:r>
    </w:p>
    <w:p w14:paraId="68D4531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3485A5A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Μέσος ετήσιος κύκλος εργασιών</w:t>
      </w:r>
    </w:p>
    <w:p w14:paraId="0630C5E6" w14:textId="77777777" w:rsidR="00774670" w:rsidRPr="008639A7" w:rsidRDefault="00F31D78" w:rsidP="008639A7">
      <w:pPr>
        <w:spacing w:after="0" w:line="240" w:lineRule="auto"/>
        <w:ind w:left="1630" w:right="198"/>
        <w:jc w:val="both"/>
        <w:rPr>
          <w:rFonts w:ascii="Verdana" w:hAnsi="Verdana"/>
          <w:sz w:val="20"/>
          <w:szCs w:val="20"/>
        </w:rPr>
      </w:pPr>
      <w:r w:rsidRPr="008639A7">
        <w:rPr>
          <w:rFonts w:ascii="Verdana" w:hAnsi="Verdana"/>
          <w:sz w:val="20"/>
          <w:szCs w:val="20"/>
        </w:rPr>
        <w:t>Ο 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 Αριθμός ετών</w:t>
      </w:r>
    </w:p>
    <w:p w14:paraId="1824ADF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231E8E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Μέσος ετήσιος κύκλος εργασιών</w:t>
      </w:r>
    </w:p>
    <w:p w14:paraId="5FC053B5" w14:textId="77777777" w:rsidR="00774670" w:rsidRPr="008639A7" w:rsidRDefault="00F31D78" w:rsidP="008639A7">
      <w:pPr>
        <w:spacing w:after="0" w:line="240" w:lineRule="auto"/>
        <w:ind w:left="2430" w:firstLine="0"/>
        <w:jc w:val="both"/>
        <w:rPr>
          <w:rFonts w:ascii="Verdana" w:hAnsi="Verdana"/>
          <w:sz w:val="20"/>
          <w:szCs w:val="20"/>
        </w:rPr>
      </w:pPr>
      <w:r w:rsidRPr="008639A7">
        <w:rPr>
          <w:rFonts w:ascii="Verdana" w:hAnsi="Verdana"/>
          <w:sz w:val="20"/>
          <w:szCs w:val="20"/>
        </w:rPr>
        <w:t xml:space="preserve"> </w:t>
      </w:r>
    </w:p>
    <w:p w14:paraId="705841A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4DADFD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BCAC61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0D1DA7DD"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5BD7E69"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11A753A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5B41929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7DA0E7D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20EC2104"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Σύσταση οικονομικού φορέα</w:t>
      </w:r>
    </w:p>
    <w:p w14:paraId="1DBB698D"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14:paraId="39CD0A8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Προσδιορίστε</w:t>
      </w:r>
    </w:p>
    <w:p w14:paraId="0A1ADC9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38DD2D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32DD71B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746078D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340961A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6F4BD8D"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5618C1A8"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0ECA3867"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7EE2903F"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54C4B00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Άλλες οικονομικές ή χρηματοοικονομικές απαιτήσεις</w:t>
      </w:r>
    </w:p>
    <w:p w14:paraId="18A0FE97"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Όσον αφορά τις λοιπές οικονομικές ή χρηματοοικονομικές απαιτήσεις, εάν υπάρχουν, οι οποίες ενδέχεται να έχουν προσδιοριστεί στη σχετική προκήρυξη /γνωστοποίηση ή στα έγγραφα της διαδικασίας σύναψης σύμβασης, ο οικονομικός φορέας δηλώνει ότι:</w:t>
      </w:r>
    </w:p>
    <w:p w14:paraId="7353B3B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6D22F4B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Περιγράψτε τα μέτρα που λήφθηκαν</w:t>
      </w:r>
    </w:p>
    <w:p w14:paraId="7112B39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581BBF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D13FD0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2DE7505"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3B3C103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0A47E2AF" w14:textId="77777777" w:rsidR="00774670" w:rsidRPr="008639A7" w:rsidRDefault="00F31D78" w:rsidP="008639A7">
      <w:pPr>
        <w:spacing w:after="0" w:line="240" w:lineRule="auto"/>
        <w:ind w:left="1445"/>
        <w:jc w:val="both"/>
        <w:rPr>
          <w:rFonts w:ascii="Verdana" w:hAnsi="Verdana"/>
          <w:sz w:val="20"/>
          <w:szCs w:val="20"/>
        </w:rPr>
      </w:pPr>
      <w:r w:rsidRPr="008639A7">
        <w:rPr>
          <w:rFonts w:ascii="Verdana" w:hAnsi="Verdana"/>
          <w:sz w:val="20"/>
          <w:szCs w:val="20"/>
        </w:rPr>
        <w:t>Επακριβή στοιχεία αναφοράς των εγγράφων</w:t>
      </w:r>
    </w:p>
    <w:p w14:paraId="02D003F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013574B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7ACAB990"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E3DC58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Γ: Τεχνική και επαγγελματική ικανότητα</w:t>
      </w:r>
    </w:p>
    <w:p w14:paraId="32D00C16"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726C705F"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Για τις συμβάσεις υπηρεσιών: παροχή υπηρεσιών είδους που έχει προσδιοριστεί Μόνο για δημόσιες συμβάσεις υπηρεσιών: Κατά τη διάρκεια της περιόδου αναφοράς, ο οικονομικός φορέας έχει παράσχει τις ακόλουθες κυριότερες υπηρεσίες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ζητούν έως τρία έτη και να επιτρέπουν την τεκμηρίωση πείρας που υπερβαίνει τα τρία έτη. Περιγραφή</w:t>
      </w:r>
    </w:p>
    <w:p w14:paraId="451FD82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71B55DA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Ποσό</w:t>
      </w:r>
    </w:p>
    <w:p w14:paraId="55D70D63" w14:textId="77777777" w:rsidR="00774670" w:rsidRPr="008639A7" w:rsidRDefault="00F31D78" w:rsidP="008639A7">
      <w:pPr>
        <w:spacing w:after="0" w:line="240" w:lineRule="auto"/>
        <w:ind w:left="2430" w:firstLine="0"/>
        <w:jc w:val="both"/>
        <w:rPr>
          <w:rFonts w:ascii="Verdana" w:hAnsi="Verdana"/>
          <w:sz w:val="20"/>
          <w:szCs w:val="20"/>
        </w:rPr>
      </w:pPr>
      <w:r w:rsidRPr="008639A7">
        <w:rPr>
          <w:rFonts w:ascii="Verdana" w:hAnsi="Verdana"/>
          <w:sz w:val="20"/>
          <w:szCs w:val="20"/>
        </w:rPr>
        <w:t xml:space="preserve"> </w:t>
      </w:r>
    </w:p>
    <w:p w14:paraId="3629658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Ημερομηνία Έναρξης - Ημερομηνία Λήξης</w:t>
      </w:r>
    </w:p>
    <w:p w14:paraId="6D27FE32"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 - ..</w:t>
      </w:r>
    </w:p>
    <w:p w14:paraId="324FB96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Αποδέκτες</w:t>
      </w:r>
    </w:p>
    <w:p w14:paraId="37896EC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2E6B9C84"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71602DB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11C6EDC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179C773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8960185" w14:textId="77777777" w:rsidR="00774670" w:rsidRPr="008639A7" w:rsidRDefault="00F31D78" w:rsidP="008639A7">
      <w:pPr>
        <w:spacing w:after="0" w:line="240" w:lineRule="auto"/>
        <w:ind w:left="1445"/>
        <w:jc w:val="both"/>
        <w:rPr>
          <w:rFonts w:ascii="Verdana" w:hAnsi="Verdana"/>
          <w:sz w:val="20"/>
          <w:szCs w:val="20"/>
        </w:rPr>
      </w:pPr>
      <w:r w:rsidRPr="008639A7">
        <w:rPr>
          <w:rFonts w:ascii="Verdana" w:hAnsi="Verdana"/>
          <w:sz w:val="20"/>
          <w:szCs w:val="20"/>
        </w:rPr>
        <w:t>Επακριβή στοιχεία αναφοράς των εγγράφων</w:t>
      </w:r>
    </w:p>
    <w:p w14:paraId="5DC54047"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733FD262"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7276FDB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59EF9EDB"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Τίτλοι σπουδών και επαγγελματικών προσόντων</w:t>
      </w:r>
    </w:p>
    <w:p w14:paraId="58AE27E0" w14:textId="77777777" w:rsidR="00774670" w:rsidRPr="008639A7" w:rsidRDefault="00F31D78" w:rsidP="008639A7">
      <w:pPr>
        <w:spacing w:after="0" w:line="240" w:lineRule="auto"/>
        <w:ind w:left="0" w:right="190" w:firstLine="0"/>
        <w:jc w:val="both"/>
        <w:rPr>
          <w:rFonts w:ascii="Verdana" w:hAnsi="Verdana"/>
          <w:sz w:val="20"/>
          <w:szCs w:val="20"/>
        </w:rPr>
      </w:pPr>
      <w:r w:rsidRPr="008639A7">
        <w:rPr>
          <w:rFonts w:ascii="Verdana" w:hAnsi="Verdana"/>
          <w:sz w:val="20"/>
          <w:szCs w:val="20"/>
        </w:rPr>
        <w:t xml:space="preserve">Οι ακόλουθοι τίτλοι σπουδών και επαγγελματικών προσόντων κατέχονται από: </w:t>
      </w:r>
    </w:p>
    <w:p w14:paraId="2C3CA0EE"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Οι ακόλουθοι τίτλοι σπουδών και επαγγελματικών προσόντων κατέχονται από: α) τον ίδιο τον πάροχο υπηρεσιών ή τον εργολάβο, και/ή (ανάλογα με τις απαιτήσεις που ορίζονται στη σχετική προκήρυξη/γνωστοποίηση ή στα έγγραφα της διαδικασίας σύναψης σύμβασης) β) τα διευθυντικά στελέχη του: Παρακαλώ περιγράψτε</w:t>
      </w:r>
    </w:p>
    <w:p w14:paraId="2CF69B2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BAB3F6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43ACEFA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C73605D"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5144C98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56F4B9B4"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058510ED"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5CE7021A"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25488D84"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B69D445"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Αριθμός διευθυντικών στελεχών</w:t>
      </w:r>
    </w:p>
    <w:p w14:paraId="56015AAB" w14:textId="77777777" w:rsidR="00774670" w:rsidRPr="008639A7" w:rsidRDefault="00F31D78" w:rsidP="008639A7">
      <w:pPr>
        <w:spacing w:after="0" w:line="240" w:lineRule="auto"/>
        <w:ind w:left="1630" w:right="952"/>
        <w:jc w:val="both"/>
        <w:rPr>
          <w:rFonts w:ascii="Verdana" w:hAnsi="Verdana"/>
          <w:sz w:val="20"/>
          <w:szCs w:val="20"/>
        </w:rPr>
      </w:pPr>
      <w:r w:rsidRPr="008639A7">
        <w:rPr>
          <w:rFonts w:ascii="Verdana" w:hAnsi="Verdana"/>
          <w:sz w:val="20"/>
          <w:szCs w:val="20"/>
        </w:rPr>
        <w:t>Ο αριθμός των διευθυντικών στελεχών του οικονομικού φορέα κατά τα τελευταία τρία έτη ήταν ο εξής: Έτος</w:t>
      </w:r>
    </w:p>
    <w:p w14:paraId="0D0038DA"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C91B7CB"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Αριθμός</w:t>
      </w:r>
    </w:p>
    <w:p w14:paraId="5D44D437"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348E2A48"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Έτος</w:t>
      </w:r>
    </w:p>
    <w:p w14:paraId="4CF8E00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02B643A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Αριθμός</w:t>
      </w:r>
    </w:p>
    <w:p w14:paraId="254E4DD6"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80CE15D"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Έτος</w:t>
      </w:r>
    </w:p>
    <w:p w14:paraId="312E765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5E7FB5D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Αριθμός</w:t>
      </w:r>
    </w:p>
    <w:p w14:paraId="64709E3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4F72E0B9"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05240841"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525D606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63494C5A"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0E030439"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24C5A4EC"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D54BDA3"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46FBF021"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A37FAA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Ποσοστό υπεργολαβίας</w:t>
      </w:r>
    </w:p>
    <w:p w14:paraId="6096C7C1" w14:textId="77777777" w:rsidR="00774670" w:rsidRPr="008639A7" w:rsidRDefault="00F31D78" w:rsidP="008639A7">
      <w:pPr>
        <w:spacing w:after="0" w:line="240" w:lineRule="auto"/>
        <w:ind w:left="1630" w:right="9"/>
        <w:jc w:val="both"/>
        <w:rPr>
          <w:rFonts w:ascii="Verdana" w:hAnsi="Verdana"/>
          <w:sz w:val="20"/>
          <w:szCs w:val="20"/>
        </w:rPr>
      </w:pPr>
      <w:r w:rsidRPr="008639A7">
        <w:rPr>
          <w:rFonts w:ascii="Verdana" w:hAnsi="Verdana"/>
          <w:sz w:val="20"/>
          <w:szCs w:val="20"/>
        </w:rPr>
        <w:t xml:space="preserve">Ο οικονομικός φορέας προτίθεται, ενδεχομένως, να αναθέσει σε τρίτους υπό </w:t>
      </w:r>
    </w:p>
    <w:p w14:paraId="137A2C14" w14:textId="77777777" w:rsidR="00774670" w:rsidRPr="008639A7" w:rsidRDefault="00F31D78" w:rsidP="008639A7">
      <w:pPr>
        <w:spacing w:after="0" w:line="240" w:lineRule="auto"/>
        <w:ind w:left="1630" w:right="262"/>
        <w:jc w:val="both"/>
        <w:rPr>
          <w:rFonts w:ascii="Verdana" w:hAnsi="Verdana"/>
          <w:sz w:val="20"/>
          <w:szCs w:val="20"/>
        </w:rPr>
      </w:pPr>
      <w:r w:rsidRPr="008639A7">
        <w:rPr>
          <w:rFonts w:ascii="Verdana" w:hAnsi="Verdana"/>
          <w:sz w:val="20"/>
          <w:szCs w:val="20"/>
        </w:rP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 Προσδιορίστε</w:t>
      </w:r>
    </w:p>
    <w:p w14:paraId="50F9C37F"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w:t>
      </w:r>
    </w:p>
    <w:p w14:paraId="18CDBCE0"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27D399C5"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7BBEDD79"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6443730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0AA0A7F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Επακριβή στοιχεία αναφοράς των εγγράφων</w:t>
      </w:r>
    </w:p>
    <w:p w14:paraId="50596396"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104E40B2"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25149FE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2347B724"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 xml:space="preserve">Δ: Συστήματα διασφάλισης ποιότητας και πρότυπα περιβαλλοντικής </w:t>
      </w:r>
    </w:p>
    <w:p w14:paraId="11499F78" w14:textId="77777777" w:rsidR="00774670" w:rsidRPr="008639A7" w:rsidRDefault="00F31D78" w:rsidP="008639A7">
      <w:pPr>
        <w:spacing w:after="0" w:line="240" w:lineRule="auto"/>
        <w:ind w:left="820" w:right="752"/>
        <w:jc w:val="both"/>
        <w:rPr>
          <w:rFonts w:ascii="Verdana" w:hAnsi="Verdana"/>
          <w:sz w:val="20"/>
          <w:szCs w:val="20"/>
        </w:rPr>
      </w:pPr>
      <w:r w:rsidRPr="008639A7">
        <w:rPr>
          <w:rFonts w:ascii="Verdana" w:hAnsi="Verdana"/>
          <w:sz w:val="20"/>
          <w:szCs w:val="20"/>
        </w:rPr>
        <w:t>Δ: Συστήματα διασφάλισης ποιότητας και πρότυπα περιβαλλοντικής διαχείρισης</w:t>
      </w:r>
    </w:p>
    <w:p w14:paraId="50778BB2" w14:textId="77777777" w:rsidR="00774670" w:rsidRPr="008639A7" w:rsidRDefault="00F31D78" w:rsidP="008639A7">
      <w:pPr>
        <w:spacing w:after="0" w:line="240" w:lineRule="auto"/>
        <w:ind w:left="1630" w:right="153"/>
        <w:jc w:val="both"/>
        <w:rPr>
          <w:rFonts w:ascii="Verdana" w:hAnsi="Verdana"/>
          <w:sz w:val="20"/>
          <w:szCs w:val="20"/>
        </w:rPr>
      </w:pPr>
      <w:r w:rsidRPr="008639A7">
        <w:rPr>
          <w:rFonts w:ascii="Verdana" w:hAnsi="Verdana"/>
          <w:sz w:val="20"/>
          <w:szCs w:val="20"/>
        </w:rP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 Πιστοποιητικά από ανεξάρτητους οργανισμούς σχετικά με πρότυπα διασφάλισης ποιότητας</w:t>
      </w:r>
    </w:p>
    <w:p w14:paraId="153701FC" w14:textId="77777777" w:rsidR="00774670" w:rsidRPr="008639A7" w:rsidRDefault="00F31D78" w:rsidP="008639A7">
      <w:pPr>
        <w:spacing w:after="0" w:line="240" w:lineRule="auto"/>
        <w:ind w:left="1630" w:right="185"/>
        <w:jc w:val="both"/>
        <w:rPr>
          <w:rFonts w:ascii="Verdana" w:hAnsi="Verdana"/>
          <w:sz w:val="20"/>
          <w:szCs w:val="20"/>
        </w:rPr>
      </w:pPr>
      <w:r w:rsidRPr="008639A7">
        <w:rPr>
          <w:rFonts w:ascii="Verdana" w:hAnsi="Verdana"/>
          <w:sz w:val="20"/>
          <w:szCs w:val="20"/>
        </w:rP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Απάντηση:</w:t>
      </w:r>
    </w:p>
    <w:p w14:paraId="7A53DD9C" w14:textId="77777777" w:rsidR="00774670" w:rsidRPr="008639A7" w:rsidRDefault="00F31D78" w:rsidP="008639A7">
      <w:pPr>
        <w:spacing w:after="0" w:line="240" w:lineRule="auto"/>
        <w:ind w:left="3225" w:right="128" w:hanging="810"/>
        <w:jc w:val="both"/>
        <w:rPr>
          <w:rFonts w:ascii="Verdana" w:hAnsi="Verdana"/>
          <w:sz w:val="20"/>
          <w:szCs w:val="20"/>
        </w:rPr>
      </w:pPr>
      <w:r w:rsidRPr="008639A7">
        <w:rPr>
          <w:rFonts w:ascii="Verdana" w:hAnsi="Verdana"/>
          <w:sz w:val="20"/>
          <w:szCs w:val="20"/>
        </w:rPr>
        <w:t>Ναι / Όχι εξηγήστε τους λόγους και διευκρινίστε ποια άλλα αποδεικτικά μέσα μπορούν να προσκομιστούν όσον αφορά το σύστημα διασφάλισης ποιότητας:</w:t>
      </w:r>
    </w:p>
    <w:p w14:paraId="7E69AB4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36DD65BE"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Εάν η σχετική τεκμηρίωση διατίθεται ηλεκτρονικά, αναφέρετε:</w:t>
      </w:r>
    </w:p>
    <w:p w14:paraId="6694E97C" w14:textId="77777777" w:rsidR="00774670" w:rsidRPr="008639A7" w:rsidRDefault="00F31D78" w:rsidP="008639A7">
      <w:pPr>
        <w:spacing w:after="0" w:line="240" w:lineRule="auto"/>
        <w:ind w:left="2425" w:right="9"/>
        <w:jc w:val="both"/>
        <w:rPr>
          <w:rFonts w:ascii="Verdana" w:hAnsi="Verdana"/>
          <w:sz w:val="20"/>
          <w:szCs w:val="20"/>
        </w:rPr>
      </w:pPr>
      <w:r w:rsidRPr="008639A7">
        <w:rPr>
          <w:rFonts w:ascii="Verdana" w:hAnsi="Verdana"/>
          <w:sz w:val="20"/>
          <w:szCs w:val="20"/>
        </w:rPr>
        <w:t>Ναι / Όχι</w:t>
      </w:r>
    </w:p>
    <w:p w14:paraId="79CE347A"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Διαδικτυακή Διεύθυνση</w:t>
      </w:r>
    </w:p>
    <w:p w14:paraId="76C024E0"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4453AF9E" w14:textId="77777777" w:rsidR="00774670" w:rsidRPr="008639A7" w:rsidRDefault="00F31D78" w:rsidP="008639A7">
      <w:pPr>
        <w:spacing w:after="0" w:line="240" w:lineRule="auto"/>
        <w:ind w:left="1445"/>
        <w:jc w:val="both"/>
        <w:rPr>
          <w:rFonts w:ascii="Verdana" w:hAnsi="Verdana"/>
          <w:sz w:val="20"/>
          <w:szCs w:val="20"/>
        </w:rPr>
      </w:pPr>
      <w:r w:rsidRPr="008639A7">
        <w:rPr>
          <w:rFonts w:ascii="Verdana" w:hAnsi="Verdana"/>
          <w:sz w:val="20"/>
          <w:szCs w:val="20"/>
        </w:rPr>
        <w:t>Επακριβή στοιχεία αναφοράς των εγγράφων</w:t>
      </w:r>
    </w:p>
    <w:p w14:paraId="59851F2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30A1F4B"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Αρχή ή Φορέας έκδοσης</w:t>
      </w:r>
    </w:p>
    <w:p w14:paraId="165F7C8E" w14:textId="77777777" w:rsidR="00774670" w:rsidRPr="008639A7" w:rsidRDefault="00F31D78" w:rsidP="008639A7">
      <w:pPr>
        <w:spacing w:after="0" w:line="240" w:lineRule="auto"/>
        <w:ind w:left="3250" w:right="9"/>
        <w:jc w:val="both"/>
        <w:rPr>
          <w:rFonts w:ascii="Verdana" w:hAnsi="Verdana"/>
          <w:sz w:val="20"/>
          <w:szCs w:val="20"/>
        </w:rPr>
      </w:pPr>
      <w:r w:rsidRPr="008639A7">
        <w:rPr>
          <w:rFonts w:ascii="Verdana" w:hAnsi="Verdana"/>
          <w:sz w:val="20"/>
          <w:szCs w:val="20"/>
        </w:rPr>
        <w:t>-</w:t>
      </w:r>
    </w:p>
    <w:p w14:paraId="683A142C" w14:textId="77777777" w:rsidR="00774670" w:rsidRPr="008639A7" w:rsidRDefault="00F31D78" w:rsidP="008639A7">
      <w:pPr>
        <w:spacing w:after="0" w:line="240" w:lineRule="auto"/>
        <w:ind w:left="0" w:right="-43" w:firstLine="0"/>
        <w:jc w:val="both"/>
        <w:rPr>
          <w:rFonts w:ascii="Verdana" w:hAnsi="Verdana"/>
          <w:sz w:val="20"/>
          <w:szCs w:val="20"/>
        </w:rPr>
      </w:pPr>
      <w:r w:rsidRPr="008639A7">
        <w:rPr>
          <w:rFonts w:ascii="Verdana" w:hAnsi="Verdana"/>
          <w:noProof/>
          <w:sz w:val="20"/>
          <w:szCs w:val="20"/>
          <w:lang w:val="en-US" w:eastAsia="en-US"/>
        </w:rPr>
        <mc:AlternateContent>
          <mc:Choice Requires="wpg">
            <w:drawing>
              <wp:inline distT="0" distB="0" distL="0" distR="0" wp14:anchorId="40467B4F" wp14:editId="6AF56F1F">
                <wp:extent cx="5967413" cy="204311"/>
                <wp:effectExtent l="0" t="0" r="0" b="0"/>
                <wp:docPr id="18387" name="Group 18387"/>
                <wp:cNvGraphicFramePr/>
                <a:graphic xmlns:a="http://schemas.openxmlformats.org/drawingml/2006/main">
                  <a:graphicData uri="http://schemas.microsoft.com/office/word/2010/wordprocessingGroup">
                    <wpg:wgp>
                      <wpg:cNvGrpSpPr/>
                      <wpg:grpSpPr>
                        <a:xfrm>
                          <a:off x="0" y="0"/>
                          <a:ext cx="5967413" cy="204311"/>
                          <a:chOff x="0" y="0"/>
                          <a:chExt cx="5967413" cy="204311"/>
                        </a:xfrm>
                      </wpg:grpSpPr>
                      <wps:wsp>
                        <wps:cNvPr id="20254" name="Shape 20254"/>
                        <wps:cNvSpPr/>
                        <wps:spPr>
                          <a:xfrm>
                            <a:off x="0" y="17621"/>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s:wsp>
                        <wps:cNvPr id="1351" name="Rectangle 1351"/>
                        <wps:cNvSpPr/>
                        <wps:spPr>
                          <a:xfrm>
                            <a:off x="0" y="0"/>
                            <a:ext cx="463927" cy="270087"/>
                          </a:xfrm>
                          <a:prstGeom prst="rect">
                            <a:avLst/>
                          </a:prstGeom>
                          <a:ln>
                            <a:noFill/>
                          </a:ln>
                        </wps:spPr>
                        <wps:txbx>
                          <w:txbxContent>
                            <w:p w14:paraId="410EA8C4" w14:textId="77777777" w:rsidR="00774670" w:rsidRDefault="00F31D78">
                              <w:pPr>
                                <w:spacing w:after="160" w:line="259" w:lineRule="auto"/>
                                <w:ind w:left="0" w:firstLine="0"/>
                              </w:pPr>
                              <w:r>
                                <w:rPr>
                                  <w:w w:val="111"/>
                                  <w:sz w:val="25"/>
                                </w:rPr>
                                <w:t>Λήξη</w:t>
                              </w:r>
                            </w:p>
                          </w:txbxContent>
                        </wps:txbx>
                        <wps:bodyPr horzOverflow="overflow" vert="horz" lIns="0" tIns="0" rIns="0" bIns="0" rtlCol="0">
                          <a:noAutofit/>
                        </wps:bodyPr>
                      </wps:wsp>
                    </wpg:wgp>
                  </a:graphicData>
                </a:graphic>
              </wp:inline>
            </w:drawing>
          </mc:Choice>
          <mc:Fallback xmlns:a="http://schemas.openxmlformats.org/drawingml/2006/main">
            <w:pict>
              <v:group id="Group 18387" style="width:469.875pt;height:16.0875pt;mso-position-horizontal-relative:char;mso-position-vertical-relative:line" coordsize="59674,2043">
                <v:shape id="Shape 20257" style="position:absolute;width:59674;height:1866;left:0;top:176;" coordsize="5967413,186690" path="m0,0l5967413,0l5967413,186690l0,186690l0,0">
                  <v:stroke weight="0pt" endcap="flat" joinstyle="miter" miterlimit="10" on="false" color="#000000" opacity="0"/>
                  <v:fill on="true" color="#dedede"/>
                </v:shape>
                <v:rect id="Rectangle 1351" style="position:absolute;width:4639;height:2700;left:0;top:0;" filled="f" stroked="f">
                  <v:textbox inset="0,0,0,0">
                    <w:txbxContent>
                      <w:p>
                        <w:pPr>
                          <w:spacing w:before="0" w:after="160" w:line="259" w:lineRule="auto"/>
                          <w:ind w:left="0" w:firstLine="0"/>
                        </w:pPr>
                        <w:r>
                          <w:rPr>
                            <w:w w:val="111"/>
                            <w:sz w:val="25"/>
                          </w:rPr>
                          <w:t xml:space="preserve">Λήξη</w:t>
                        </w:r>
                      </w:p>
                    </w:txbxContent>
                  </v:textbox>
                </v:rect>
              </v:group>
            </w:pict>
          </mc:Fallback>
        </mc:AlternateContent>
      </w:r>
    </w:p>
    <w:p w14:paraId="1724CBDB" w14:textId="77777777" w:rsidR="00774670" w:rsidRPr="008639A7" w:rsidRDefault="00F31D78" w:rsidP="008639A7">
      <w:pPr>
        <w:spacing w:after="0" w:line="240" w:lineRule="auto"/>
        <w:ind w:right="9"/>
        <w:jc w:val="both"/>
        <w:rPr>
          <w:rFonts w:ascii="Verdana" w:hAnsi="Verdana"/>
          <w:sz w:val="20"/>
          <w:szCs w:val="20"/>
        </w:rPr>
      </w:pPr>
      <w:r w:rsidRPr="008639A7">
        <w:rPr>
          <w:rFonts w:ascii="Verdana" w:hAnsi="Verdana"/>
          <w:sz w:val="20"/>
          <w:szCs w:val="20"/>
        </w:rPr>
        <w:t>Μέρος VΙ: Τελικές δηλώσεις</w:t>
      </w:r>
    </w:p>
    <w:p w14:paraId="79AD4B4D"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14:paraId="082EB267"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14:paraId="027EBC6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w:t>
      </w:r>
    </w:p>
    <w:p w14:paraId="530EDB50"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14:paraId="7C007DB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14:paraId="39E44E78"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Ημερομηνία, τόπος και, όπου ζητείται ή απαιτείται, υπογραφή(-ές):</w:t>
      </w:r>
    </w:p>
    <w:p w14:paraId="06A31BDA"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Ημερομηνία</w:t>
      </w:r>
    </w:p>
    <w:p w14:paraId="3A702DE6"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Τόπος</w:t>
      </w:r>
    </w:p>
    <w:p w14:paraId="7C9D90C4" w14:textId="77777777" w:rsidR="00774670" w:rsidRPr="008639A7" w:rsidRDefault="00F31D78" w:rsidP="008639A7">
      <w:pPr>
        <w:spacing w:after="0" w:line="240" w:lineRule="auto"/>
        <w:ind w:left="820" w:right="9"/>
        <w:jc w:val="both"/>
        <w:rPr>
          <w:rFonts w:ascii="Verdana" w:hAnsi="Verdana"/>
          <w:sz w:val="20"/>
          <w:szCs w:val="20"/>
        </w:rPr>
      </w:pPr>
      <w:r w:rsidRPr="008639A7">
        <w:rPr>
          <w:rFonts w:ascii="Verdana" w:hAnsi="Verdana"/>
          <w:sz w:val="20"/>
          <w:szCs w:val="20"/>
        </w:rPr>
        <w:t>Υπογραφή</w:t>
      </w:r>
      <w:bookmarkEnd w:id="0"/>
    </w:p>
    <w:sectPr w:rsidR="00774670" w:rsidRPr="008639A7">
      <w:footerReference w:type="even" r:id="rId9"/>
      <w:footerReference w:type="default" r:id="rId10"/>
      <w:footerReference w:type="first" r:id="rId11"/>
      <w:pgSz w:w="11906" w:h="16838"/>
      <w:pgMar w:top="565" w:right="1297" w:bottom="863" w:left="1254" w:header="720" w:footer="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9BCB5" w14:textId="77777777" w:rsidR="00F31D78" w:rsidRDefault="00F31D78">
      <w:pPr>
        <w:spacing w:after="0" w:line="240" w:lineRule="auto"/>
      </w:pPr>
      <w:r>
        <w:separator/>
      </w:r>
    </w:p>
  </w:endnote>
  <w:endnote w:type="continuationSeparator" w:id="0">
    <w:p w14:paraId="45159F8B" w14:textId="77777777" w:rsidR="00F31D78" w:rsidRDefault="00F31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B67CA" w14:textId="77777777" w:rsidR="00774670" w:rsidRDefault="00F31D78">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1EB3C" w14:textId="77777777" w:rsidR="00774670" w:rsidRDefault="00F31D78">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sidR="008639A7" w:rsidRPr="008639A7">
      <w:rPr>
        <w:rFonts w:ascii="Times New Roman" w:eastAsia="Times New Roman" w:hAnsi="Times New Roman" w:cs="Times New Roman"/>
        <w:noProof/>
        <w:sz w:val="24"/>
      </w:rPr>
      <w:t>18</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2D4CD" w14:textId="77777777" w:rsidR="00774670" w:rsidRDefault="00F31D78">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4E7E7" w14:textId="77777777" w:rsidR="00F31D78" w:rsidRDefault="00F31D78">
      <w:pPr>
        <w:spacing w:after="0" w:line="240" w:lineRule="auto"/>
      </w:pPr>
      <w:r>
        <w:separator/>
      </w:r>
    </w:p>
  </w:footnote>
  <w:footnote w:type="continuationSeparator" w:id="0">
    <w:p w14:paraId="0460D337" w14:textId="77777777" w:rsidR="00F31D78" w:rsidRDefault="00F31D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670"/>
    <w:rsid w:val="002B7E0F"/>
    <w:rsid w:val="00774670"/>
    <w:rsid w:val="008639A7"/>
    <w:rsid w:val="00F31D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622A3"/>
  <w15:docId w15:val="{540F77A0-7BB1-4657-9AE5-88590255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77" w:line="271" w:lineRule="auto"/>
      <w:ind w:left="10" w:hanging="10"/>
    </w:pPr>
    <w:rPr>
      <w:rFonts w:ascii="Calibri" w:eastAsia="Calibri" w:hAnsi="Calibri" w:cs="Calibri"/>
      <w:color w:val="000000"/>
      <w:sz w:val="21"/>
    </w:rPr>
  </w:style>
  <w:style w:type="paragraph" w:styleId="Heading1">
    <w:name w:val="heading 1"/>
    <w:next w:val="Normal"/>
    <w:link w:val="Heading1Char"/>
    <w:uiPriority w:val="9"/>
    <w:unhideWhenUsed/>
    <w:qFormat/>
    <w:pPr>
      <w:keepNext/>
      <w:keepLines/>
      <w:spacing w:after="122"/>
      <w:ind w:left="10" w:hanging="10"/>
      <w:outlineLvl w:val="0"/>
    </w:pPr>
    <w:rPr>
      <w:rFonts w:ascii="Calibri" w:eastAsia="Calibri" w:hAnsi="Calibri" w:cs="Calibri"/>
      <w:color w:val="000000"/>
      <w:sz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C96E209EA1E43841AFF5C98949873" ma:contentTypeVersion="10" ma:contentTypeDescription="Create a new document." ma:contentTypeScope="" ma:versionID="d896821ceb0848330fdaf9992886697c">
  <xsd:schema xmlns:xsd="http://www.w3.org/2001/XMLSchema" xmlns:xs="http://www.w3.org/2001/XMLSchema" xmlns:p="http://schemas.microsoft.com/office/2006/metadata/properties" xmlns:ns2="3042d326-6bab-4544-bbc7-b343f6beeea5" xmlns:ns3="b27ee5fd-ff8b-4c58-baea-80977f6f8f89" targetNamespace="http://schemas.microsoft.com/office/2006/metadata/properties" ma:root="true" ma:fieldsID="377f37b370a161a38fb4343b8408450c" ns2:_="" ns3:_="">
    <xsd:import namespace="3042d326-6bab-4544-bbc7-b343f6beeea5"/>
    <xsd:import namespace="b27ee5fd-ff8b-4c58-baea-80977f6f8f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2d326-6bab-4544-bbc7-b343f6be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aa06fc0-2660-4b8b-926d-b982d5e6ab2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7ee5fd-ff8b-4c58-baea-80977f6f8f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5b17d94-c07b-441b-978e-3fb25e14f66d}" ma:internalName="TaxCatchAll" ma:showField="CatchAllData" ma:web="b27ee5fd-ff8b-4c58-baea-80977f6f8f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42d326-6bab-4544-bbc7-b343f6beeea5">
      <Terms xmlns="http://schemas.microsoft.com/office/infopath/2007/PartnerControls"/>
    </lcf76f155ced4ddcb4097134ff3c332f>
    <TaxCatchAll xmlns="b27ee5fd-ff8b-4c58-baea-80977f6f8f89" xsi:nil="true"/>
  </documentManagement>
</p:properties>
</file>

<file path=customXml/itemProps1.xml><?xml version="1.0" encoding="utf-8"?>
<ds:datastoreItem xmlns:ds="http://schemas.openxmlformats.org/officeDocument/2006/customXml" ds:itemID="{10EAFA6D-1172-436F-B9C8-FB483DE4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2d326-6bab-4544-bbc7-b343f6beeea5"/>
    <ds:schemaRef ds:uri="b27ee5fd-ff8b-4c58-baea-80977f6f8f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BA51C-91B6-4EED-B378-CC54CAEF220A}">
  <ds:schemaRefs>
    <ds:schemaRef ds:uri="http://schemas.microsoft.com/sharepoint/v3/contenttype/forms"/>
  </ds:schemaRefs>
</ds:datastoreItem>
</file>

<file path=customXml/itemProps3.xml><?xml version="1.0" encoding="utf-8"?>
<ds:datastoreItem xmlns:ds="http://schemas.openxmlformats.org/officeDocument/2006/customXml" ds:itemID="{35AD8C8A-D5C8-421D-8DFE-D34195568DAA}">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http://schemas.openxmlformats.org/package/2006/metadata/core-properties"/>
    <ds:schemaRef ds:uri="3042d326-6bab-4544-bbc7-b343f6beeea5"/>
    <ds:schemaRef ds:uri="b27ee5fd-ff8b-4c58-baea-80977f6f8f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5790</Words>
  <Characters>33005</Characters>
  <Application>Microsoft Office Word</Application>
  <DocSecurity>4</DocSecurity>
  <Lines>275</Lines>
  <Paragraphs>77</Paragraphs>
  <ScaleCrop>false</ScaleCrop>
  <HeadingPairs>
    <vt:vector size="2" baseType="variant">
      <vt:variant>
        <vt:lpstr>Title</vt:lpstr>
      </vt:variant>
      <vt:variant>
        <vt:i4>1</vt:i4>
      </vt:variant>
    </vt:vector>
  </HeadingPairs>
  <TitlesOfParts>
    <vt:vector size="1" baseType="lpstr">
      <vt:lpstr>Ευρωπαϊκό Ενιαίο Έγγραφο Σύμβασης (ΕΕΕΣ) / Τυποποιημένο Έντυπο Υπεύθυνης Δήλωσης (ΤΕΥΔ)</vt:lpstr>
    </vt:vector>
  </TitlesOfParts>
  <Company/>
  <LinksUpToDate>false</LinksUpToDate>
  <CharactersWithSpaces>38718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subject/>
  <dc:creator>ckakouri</dc:creator>
  <cp:keywords/>
  <cp:lastModifiedBy>Μάρω Ανδρουτσοπούλου</cp:lastModifiedBy>
  <cp:revision>2</cp:revision>
  <dcterms:created xsi:type="dcterms:W3CDTF">2023-05-16T09:00:00Z</dcterms:created>
  <dcterms:modified xsi:type="dcterms:W3CDTF">2023-05-16T09:00:00Z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0x0101005DAC96E209EA1E43841AFF5C98949873</vt:lpwstr>
  </property>
  <property fmtid="{D5CDD505-2E9C-101B-9397-08002B2CF9AE}" pid="3" name="MediaServiceImageTags">
    <vt:lpwstr/>
  </property>
</Properties>
</file>