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E3" w:rsidRPr="002F01E3" w:rsidRDefault="00F01EE9" w:rsidP="00467EA0">
      <w:pPr>
        <w:spacing w:after="0" w:line="240" w:lineRule="auto"/>
        <w:jc w:val="center"/>
        <w:rPr>
          <w:rFonts w:cstheme="majorHAnsi"/>
          <w:b/>
          <w:color w:val="262626" w:themeColor="text1" w:themeTint="D9"/>
          <w:sz w:val="28"/>
          <w:lang w:val="el-GR"/>
        </w:rPr>
      </w:pPr>
      <w:r>
        <w:rPr>
          <w:rFonts w:cstheme="majorHAnsi"/>
          <w:b/>
          <w:color w:val="262626" w:themeColor="text1" w:themeTint="D9"/>
          <w:sz w:val="28"/>
          <w:lang w:val="el-GR"/>
        </w:rPr>
        <w:br/>
      </w:r>
      <w:r w:rsidR="002F01E3" w:rsidRPr="002F01E3">
        <w:rPr>
          <w:rFonts w:cstheme="majorHAnsi"/>
          <w:b/>
          <w:color w:val="262626" w:themeColor="text1" w:themeTint="D9"/>
          <w:sz w:val="28"/>
          <w:lang w:val="el-GR"/>
        </w:rPr>
        <w:t xml:space="preserve">Ανακαλύψτε τις πρώτες θεματικές εκθέσεις στο </w:t>
      </w:r>
      <w:proofErr w:type="spellStart"/>
      <w:r w:rsidR="002F01E3" w:rsidRPr="002F01E3">
        <w:rPr>
          <w:rFonts w:cstheme="majorHAnsi"/>
          <w:b/>
          <w:color w:val="262626" w:themeColor="text1" w:themeTint="D9"/>
          <w:sz w:val="28"/>
          <w:lang w:val="el-GR"/>
        </w:rPr>
        <w:t>SearchCulture.gr</w:t>
      </w:r>
      <w:proofErr w:type="spellEnd"/>
    </w:p>
    <w:p w:rsidR="003719DC" w:rsidRPr="002F01E3" w:rsidRDefault="002F01E3" w:rsidP="002F01E3">
      <w:pPr>
        <w:spacing w:after="0" w:line="240" w:lineRule="auto"/>
        <w:jc w:val="center"/>
        <w:rPr>
          <w:rFonts w:cstheme="majorHAnsi"/>
          <w:color w:val="262626" w:themeColor="text1" w:themeTint="D9"/>
          <w:sz w:val="28"/>
          <w:lang w:val="el-GR"/>
        </w:rPr>
      </w:pPr>
      <w:r w:rsidRPr="002F01E3">
        <w:rPr>
          <w:rFonts w:cstheme="majorHAnsi"/>
          <w:color w:val="262626" w:themeColor="text1" w:themeTint="D9"/>
          <w:sz w:val="28"/>
          <w:lang w:val="el-GR"/>
        </w:rPr>
        <w:t xml:space="preserve">Μια νέα λειτουργικότητα εμπλουτίζει την εμπειρία της πλοήγησης </w:t>
      </w:r>
      <w:r w:rsidRPr="002F01E3">
        <w:rPr>
          <w:rFonts w:cstheme="majorHAnsi"/>
          <w:color w:val="262626" w:themeColor="text1" w:themeTint="D9"/>
          <w:sz w:val="28"/>
          <w:lang w:val="el-GR"/>
        </w:rPr>
        <w:br/>
        <w:t>στον εθνικό συσσωρευτή πολιτιστικού περιεχομένου</w:t>
      </w:r>
    </w:p>
    <w:p w:rsidR="002F01E3" w:rsidRPr="002F01E3" w:rsidRDefault="002F01E3" w:rsidP="00E25956">
      <w:pPr>
        <w:spacing w:after="0" w:line="240" w:lineRule="auto"/>
        <w:jc w:val="both"/>
        <w:rPr>
          <w:rFonts w:ascii="Calibri" w:hAnsi="Calibri"/>
          <w:lang w:val="el-GR"/>
        </w:rPr>
      </w:pPr>
    </w:p>
    <w:p w:rsidR="00654884" w:rsidRPr="00F456AC" w:rsidRDefault="002F01E3" w:rsidP="002F01E3">
      <w:pPr>
        <w:spacing w:after="0" w:line="240" w:lineRule="auto"/>
        <w:jc w:val="both"/>
        <w:rPr>
          <w:rFonts w:ascii="Calibri" w:hAnsi="Calibri"/>
          <w:lang w:val="el-GR"/>
        </w:rPr>
      </w:pPr>
      <w:r w:rsidRPr="002F01E3">
        <w:rPr>
          <w:rFonts w:ascii="Calibri" w:hAnsi="Calibri"/>
          <w:lang w:val="el-GR"/>
        </w:rPr>
        <w:t xml:space="preserve">Το Εθνικό Κέντρο Τεκμηρίωσης και Ηλεκτρονικού Περιεχομένου (ΕΚΤ), ανταποκρινόμενο στις αυξημένες ανάγκες ψηφιακής πρόσβασης σε ποιοτικό πολιτιστικό περιεχόμενο, βελτιώνει την εμπειρία της πλοήγησης στη διαδικτυακή πύλη </w:t>
      </w:r>
      <w:hyperlink r:id="rId8" w:history="1">
        <w:proofErr w:type="spellStart"/>
        <w:r w:rsidR="00994492" w:rsidRPr="00FF2167">
          <w:rPr>
            <w:rStyle w:val="-"/>
            <w:rFonts w:ascii="Calibri" w:hAnsi="Calibri"/>
            <w:lang w:val="el-GR"/>
          </w:rPr>
          <w:t>SearchCulture.gr</w:t>
        </w:r>
        <w:proofErr w:type="spellEnd"/>
      </w:hyperlink>
      <w:r w:rsidR="00994492" w:rsidRPr="00994492">
        <w:rPr>
          <w:rFonts w:ascii="Calibri" w:hAnsi="Calibri"/>
          <w:lang w:val="el-GR"/>
        </w:rPr>
        <w:t xml:space="preserve"> </w:t>
      </w:r>
      <w:r w:rsidRPr="002F01E3">
        <w:rPr>
          <w:rFonts w:ascii="Calibri" w:hAnsi="Calibri"/>
          <w:lang w:val="el-GR"/>
        </w:rPr>
        <w:t>εγκαινιάζοντας τις πρώτες θεματικές εκθέσεις.</w:t>
      </w:r>
      <w:r w:rsidR="00654884" w:rsidRPr="00654884">
        <w:rPr>
          <w:rFonts w:ascii="Calibri" w:hAnsi="Calibri"/>
          <w:lang w:val="el-GR"/>
        </w:rPr>
        <w:t xml:space="preserve"> </w:t>
      </w:r>
    </w:p>
    <w:p w:rsidR="00654884" w:rsidRPr="00F456AC" w:rsidRDefault="00654884" w:rsidP="002F01E3">
      <w:pPr>
        <w:spacing w:after="0" w:line="240" w:lineRule="auto"/>
        <w:jc w:val="both"/>
        <w:rPr>
          <w:rFonts w:ascii="Calibri" w:hAnsi="Calibri"/>
          <w:lang w:val="el-GR"/>
        </w:rPr>
      </w:pPr>
    </w:p>
    <w:p w:rsidR="00654884" w:rsidRPr="005B4874" w:rsidRDefault="002F01E3" w:rsidP="002F01E3">
      <w:pPr>
        <w:spacing w:after="0" w:line="240" w:lineRule="auto"/>
        <w:jc w:val="both"/>
        <w:rPr>
          <w:rFonts w:ascii="Calibri" w:hAnsi="Calibri"/>
          <w:lang w:val="el-GR"/>
        </w:rPr>
      </w:pPr>
      <w:r w:rsidRPr="002F01E3">
        <w:rPr>
          <w:rFonts w:ascii="Calibri" w:hAnsi="Calibri"/>
          <w:lang w:val="el-GR"/>
        </w:rPr>
        <w:t xml:space="preserve">Στις θεματικές εκθέσεις συγκεντρώνονται ψηφιακά αντικείμενα από διαφορετικές συλλογές, με νοηματική συνάφεια, τα οποία αφηγούνται ιστορίες ιδιαίτερου ενδιαφέροντος. Σας προτρέπουμε να ξεκινήσετε από τις πρώτες δεκατρείς ενδεικτικές θεματικές εκθέσεις που είναι ήδη διαθέσιμες. </w:t>
      </w:r>
    </w:p>
    <w:p w:rsidR="00654884" w:rsidRPr="005B4874" w:rsidRDefault="00654884" w:rsidP="002F01E3">
      <w:pPr>
        <w:spacing w:after="0" w:line="240" w:lineRule="auto"/>
        <w:jc w:val="both"/>
        <w:rPr>
          <w:rFonts w:ascii="Calibri" w:hAnsi="Calibri"/>
          <w:lang w:val="el-GR"/>
        </w:rPr>
      </w:pPr>
    </w:p>
    <w:p w:rsidR="002F01E3" w:rsidRPr="005B4874" w:rsidRDefault="002F01E3" w:rsidP="002F01E3">
      <w:pPr>
        <w:spacing w:after="0" w:line="240" w:lineRule="auto"/>
        <w:jc w:val="both"/>
        <w:rPr>
          <w:rFonts w:ascii="Calibri" w:hAnsi="Calibri"/>
          <w:lang w:val="el-GR"/>
        </w:rPr>
      </w:pPr>
      <w:r w:rsidRPr="002F01E3">
        <w:rPr>
          <w:rFonts w:ascii="Calibri" w:hAnsi="Calibri"/>
          <w:lang w:val="el-GR"/>
        </w:rPr>
        <w:t xml:space="preserve">Περιηγηθείτε σε νοσταλγικά φωτογραφικά πορτραίτα παιδιών από τις αρχές του εικοστού αιώνα, γνωρίστε τον γοητευτικό κόσμο των ανασκαφών, ταξιδέψτε σε παραλίες και θάλασσες μέσα από έργα νεοελληνικής ζωγραφικής και εξερευνήστε την απαράμιλλη τέχνη του βυζαντινού κοσμήματος. Θυμηθείτε τον οικείο κόσμο του Καραγκιόζη, επισκεφθείτε εσωτερικά σπιτιών που πέρασαν στον καμβά ζωγράφων ή κάντε ένα οδοιπορικό στα σπήλαια της Ελλάδας. </w:t>
      </w:r>
    </w:p>
    <w:p w:rsidR="002F01E3" w:rsidRPr="005B4874" w:rsidRDefault="002F01E3" w:rsidP="002F01E3">
      <w:pPr>
        <w:spacing w:after="0" w:line="240" w:lineRule="auto"/>
        <w:jc w:val="both"/>
        <w:rPr>
          <w:rFonts w:ascii="Calibri" w:hAnsi="Calibri"/>
          <w:lang w:val="el-GR"/>
        </w:rPr>
      </w:pPr>
    </w:p>
    <w:p w:rsidR="002F01E3" w:rsidRPr="005B4874" w:rsidRDefault="002F01E3" w:rsidP="002F01E3">
      <w:pPr>
        <w:spacing w:after="0" w:line="240" w:lineRule="auto"/>
        <w:jc w:val="both"/>
        <w:rPr>
          <w:rFonts w:ascii="Calibri" w:hAnsi="Calibri"/>
          <w:lang w:val="el-GR"/>
        </w:rPr>
      </w:pPr>
      <w:r w:rsidRPr="002F01E3">
        <w:rPr>
          <w:rFonts w:ascii="Calibri" w:hAnsi="Calibri"/>
          <w:lang w:val="el-GR"/>
        </w:rPr>
        <w:t xml:space="preserve">Τα συλλεκτικά και αναμνηστικά αντικείμενα από τους Ολυμπιακούς Αγώνες μάς ξεναγούν σε 120 χρόνια ιστορίας της μεγαλύτερης αθλητικής διοργάνωσης στον κόσμο, η Επανάσταση του 1821 ζωντανεύει μέσα από πίνακες και προσωπογραφίες των πρωταγωνιστών της, και o δύσκολος αγώνας της ενσωμάτωσης των ξεριζωμένων </w:t>
      </w:r>
      <w:proofErr w:type="spellStart"/>
      <w:r w:rsidRPr="002F01E3">
        <w:rPr>
          <w:rFonts w:ascii="Calibri" w:hAnsi="Calibri"/>
          <w:lang w:val="el-GR"/>
        </w:rPr>
        <w:t>μικρασιατών</w:t>
      </w:r>
      <w:proofErr w:type="spellEnd"/>
      <w:r w:rsidRPr="002F01E3">
        <w:rPr>
          <w:rFonts w:ascii="Calibri" w:hAnsi="Calibri"/>
          <w:lang w:val="el-GR"/>
        </w:rPr>
        <w:t xml:space="preserve"> προσφύγων στην ελληνική κοινωνία εικονογραφείται μέσα από αρχειακές φωτογραφίες και πηγές. </w:t>
      </w:r>
    </w:p>
    <w:p w:rsidR="002F01E3" w:rsidRPr="005B4874" w:rsidRDefault="002F01E3" w:rsidP="002F01E3">
      <w:pPr>
        <w:spacing w:after="0" w:line="240" w:lineRule="auto"/>
        <w:jc w:val="both"/>
        <w:rPr>
          <w:rFonts w:ascii="Calibri" w:hAnsi="Calibri"/>
          <w:lang w:val="el-GR"/>
        </w:rPr>
      </w:pPr>
    </w:p>
    <w:p w:rsidR="002F01E3" w:rsidRPr="002F01E3" w:rsidRDefault="002F01E3" w:rsidP="002F01E3">
      <w:pPr>
        <w:spacing w:after="0" w:line="240" w:lineRule="auto"/>
        <w:jc w:val="both"/>
        <w:rPr>
          <w:rFonts w:ascii="Calibri" w:hAnsi="Calibri"/>
          <w:b/>
          <w:lang w:val="el-GR"/>
        </w:rPr>
      </w:pPr>
      <w:r w:rsidRPr="002F01E3">
        <w:rPr>
          <w:rFonts w:ascii="Calibri" w:hAnsi="Calibri"/>
          <w:b/>
          <w:lang w:val="el-GR"/>
        </w:rPr>
        <w:t>Μια διαδικτυακή πύλη φιλική προς τον χρήστη</w:t>
      </w:r>
    </w:p>
    <w:p w:rsidR="002F01E3" w:rsidRPr="005B4874" w:rsidRDefault="002F01E3" w:rsidP="002F01E3">
      <w:pPr>
        <w:spacing w:after="0" w:line="240" w:lineRule="auto"/>
        <w:jc w:val="both"/>
        <w:rPr>
          <w:rFonts w:ascii="Calibri" w:hAnsi="Calibri"/>
          <w:sz w:val="16"/>
          <w:szCs w:val="16"/>
          <w:lang w:val="el-GR"/>
        </w:rPr>
      </w:pPr>
    </w:p>
    <w:p w:rsidR="002F01E3" w:rsidRPr="002F01E3" w:rsidRDefault="002F01E3" w:rsidP="002F01E3">
      <w:pPr>
        <w:spacing w:after="0" w:line="240" w:lineRule="auto"/>
        <w:jc w:val="both"/>
        <w:rPr>
          <w:rFonts w:ascii="Calibri" w:hAnsi="Calibri"/>
          <w:lang w:val="el-GR"/>
        </w:rPr>
      </w:pPr>
      <w:r w:rsidRPr="002F01E3">
        <w:rPr>
          <w:rFonts w:ascii="Calibri" w:hAnsi="Calibri"/>
          <w:lang w:val="el-GR"/>
        </w:rPr>
        <w:t xml:space="preserve">Η πύλη πολιτιστικού περιεχομένου </w:t>
      </w:r>
      <w:hyperlink r:id="rId9" w:history="1">
        <w:r w:rsidR="00994492" w:rsidRPr="00FF2167">
          <w:rPr>
            <w:rStyle w:val="-"/>
            <w:rFonts w:ascii="Calibri" w:hAnsi="Calibri"/>
          </w:rPr>
          <w:t>www</w:t>
        </w:r>
        <w:r w:rsidR="00994492" w:rsidRPr="00FF2167">
          <w:rPr>
            <w:rStyle w:val="-"/>
            <w:rFonts w:ascii="Calibri" w:hAnsi="Calibri"/>
            <w:lang w:val="el-GR"/>
          </w:rPr>
          <w:t>.</w:t>
        </w:r>
        <w:proofErr w:type="spellStart"/>
        <w:r w:rsidR="00994492" w:rsidRPr="00FF2167">
          <w:rPr>
            <w:rStyle w:val="-"/>
            <w:rFonts w:ascii="Calibri" w:hAnsi="Calibri"/>
          </w:rPr>
          <w:t>SearchCulture</w:t>
        </w:r>
        <w:proofErr w:type="spellEnd"/>
        <w:r w:rsidR="00994492" w:rsidRPr="00FF2167">
          <w:rPr>
            <w:rStyle w:val="-"/>
            <w:rFonts w:ascii="Calibri" w:hAnsi="Calibri"/>
            <w:lang w:val="el-GR"/>
          </w:rPr>
          <w:t>.</w:t>
        </w:r>
        <w:proofErr w:type="spellStart"/>
        <w:r w:rsidR="00994492" w:rsidRPr="00FF2167">
          <w:rPr>
            <w:rStyle w:val="-"/>
            <w:rFonts w:ascii="Calibri" w:hAnsi="Calibri"/>
          </w:rPr>
          <w:t>gr</w:t>
        </w:r>
        <w:proofErr w:type="spellEnd"/>
      </w:hyperlink>
      <w:r w:rsidR="00994492" w:rsidRPr="00994492">
        <w:rPr>
          <w:rFonts w:ascii="Calibri" w:hAnsi="Calibri"/>
          <w:lang w:val="el-GR"/>
        </w:rPr>
        <w:t xml:space="preserve"> </w:t>
      </w:r>
      <w:r w:rsidRPr="002F01E3">
        <w:rPr>
          <w:rFonts w:ascii="Calibri" w:hAnsi="Calibri"/>
          <w:lang w:val="el-GR"/>
        </w:rPr>
        <w:t xml:space="preserve">είναι ανοικτή για όλους τους εξερευνητές του πολιτισμού που παράγεται στην Ελλάδα. Γνωρίζοντας ότι η πρόσβαση στο πολιτιστικό αγαθό και την τέχνη μπορεί να λειτουργήσει ανακουφιστικά στη δύσκολη συνθήκη του περιορισμού, επισπεύσθηκαν οι αναγκαίες τεχνικές εργασίες για μια έκδοση ακόμα πιο φιλική προς τον χρήστη.  </w:t>
      </w:r>
    </w:p>
    <w:p w:rsidR="002F01E3" w:rsidRPr="00994492" w:rsidRDefault="002F01E3" w:rsidP="002F01E3">
      <w:pPr>
        <w:spacing w:after="0" w:line="240" w:lineRule="auto"/>
        <w:jc w:val="both"/>
        <w:rPr>
          <w:rFonts w:ascii="Calibri" w:hAnsi="Calibri"/>
          <w:lang w:val="el-GR"/>
        </w:rPr>
      </w:pPr>
    </w:p>
    <w:p w:rsidR="002F01E3" w:rsidRPr="002F01E3" w:rsidRDefault="002F01E3" w:rsidP="002F01E3">
      <w:pPr>
        <w:spacing w:after="0" w:line="240" w:lineRule="auto"/>
        <w:jc w:val="both"/>
        <w:rPr>
          <w:rFonts w:ascii="Calibri" w:hAnsi="Calibri"/>
          <w:lang w:val="el-GR"/>
        </w:rPr>
      </w:pPr>
      <w:r w:rsidRPr="002F01E3">
        <w:rPr>
          <w:rFonts w:ascii="Calibri" w:hAnsi="Calibri"/>
          <w:lang w:val="el-GR"/>
        </w:rPr>
        <w:t xml:space="preserve">Η νέα αυτή λειτουργικότητα των θεματικών εκθέσεων διευκολύνει τον απλό χρήστη και τον καθοδηγεί να ανακαλύψει περιεχόμενο ή και να δημιουργήσει δικές του αναζητήσεις και θεματικές. Είναι ιδιαίτερα χρήσιμη για τους ερευνητές των ανθρωπιστικών επιστημών, τους εκπαιδευτικούς, τους μαθητές και τους φοιτητές που αναζητούν έγκριτο περιεχόμενο, οργανωμένο με τρόπο που να μπορεί να αξιοποιηθεί εύκολα στην εκπαιδευτική διαδικασία. </w:t>
      </w:r>
    </w:p>
    <w:p w:rsidR="002F01E3" w:rsidRPr="005B4874" w:rsidRDefault="002F01E3" w:rsidP="002F01E3">
      <w:pPr>
        <w:spacing w:after="0" w:line="240" w:lineRule="auto"/>
        <w:jc w:val="both"/>
        <w:rPr>
          <w:rFonts w:ascii="Calibri" w:hAnsi="Calibri"/>
          <w:lang w:val="el-GR"/>
        </w:rPr>
      </w:pPr>
    </w:p>
    <w:p w:rsidR="002F01E3" w:rsidRPr="005B4874" w:rsidRDefault="002F01E3" w:rsidP="002F01E3">
      <w:pPr>
        <w:spacing w:after="0" w:line="240" w:lineRule="auto"/>
        <w:jc w:val="both"/>
        <w:rPr>
          <w:rFonts w:ascii="Calibri" w:hAnsi="Calibri"/>
          <w:lang w:val="el-GR"/>
        </w:rPr>
      </w:pPr>
      <w:r w:rsidRPr="002F01E3">
        <w:rPr>
          <w:rFonts w:ascii="Calibri" w:hAnsi="Calibri"/>
          <w:lang w:val="el-GR"/>
        </w:rPr>
        <w:t xml:space="preserve">Με περισσότερα από μισό εκατομμύριο ψηφιακά αντικείμενα, το </w:t>
      </w:r>
      <w:proofErr w:type="spellStart"/>
      <w:r w:rsidRPr="002F01E3">
        <w:rPr>
          <w:rFonts w:ascii="Calibri" w:hAnsi="Calibri"/>
        </w:rPr>
        <w:t>SearchCulture</w:t>
      </w:r>
      <w:proofErr w:type="spellEnd"/>
      <w:r w:rsidRPr="002F01E3">
        <w:rPr>
          <w:rFonts w:ascii="Calibri" w:hAnsi="Calibri"/>
          <w:lang w:val="el-GR"/>
        </w:rPr>
        <w:t>.</w:t>
      </w:r>
      <w:proofErr w:type="spellStart"/>
      <w:r w:rsidRPr="002F01E3">
        <w:rPr>
          <w:rFonts w:ascii="Calibri" w:hAnsi="Calibri"/>
        </w:rPr>
        <w:t>gr</w:t>
      </w:r>
      <w:proofErr w:type="spellEnd"/>
      <w:r w:rsidRPr="002F01E3">
        <w:rPr>
          <w:rFonts w:ascii="Calibri" w:hAnsi="Calibri"/>
          <w:lang w:val="el-GR"/>
        </w:rPr>
        <w:t xml:space="preserve"> διαθέτει αντιπροσωπευτικά δείγματα του πολιτιστικού πλούτου της χώρας. Οι δυνατότητες είναι πραγματικά απεριόριστες. Ερευνητές μπορούν να δημιουργήσουν οι ίδιοι παρόμοιες εκθέσεις, χρησιμοποιώντας τα εξειδικευμένα φίλτρα αναζήτησης τύπων, χρονολογιών και θεματικών όρων του </w:t>
      </w:r>
      <w:proofErr w:type="spellStart"/>
      <w:r w:rsidRPr="002F01E3">
        <w:rPr>
          <w:rFonts w:ascii="Calibri" w:hAnsi="Calibri"/>
        </w:rPr>
        <w:t>SearchCulture</w:t>
      </w:r>
      <w:proofErr w:type="spellEnd"/>
      <w:r w:rsidRPr="002F01E3">
        <w:rPr>
          <w:rFonts w:ascii="Calibri" w:hAnsi="Calibri"/>
          <w:lang w:val="el-GR"/>
        </w:rPr>
        <w:t>.</w:t>
      </w:r>
      <w:proofErr w:type="spellStart"/>
      <w:r w:rsidRPr="002F01E3">
        <w:rPr>
          <w:rFonts w:ascii="Calibri" w:hAnsi="Calibri"/>
        </w:rPr>
        <w:t>gr</w:t>
      </w:r>
      <w:proofErr w:type="spellEnd"/>
      <w:r w:rsidRPr="002F01E3">
        <w:rPr>
          <w:rFonts w:ascii="Calibri" w:hAnsi="Calibri"/>
          <w:lang w:val="el-GR"/>
        </w:rPr>
        <w:t xml:space="preserve">. Το ΕΚΤ θα συνεχίσει να δημιουργεί νέες θεματικές, καθώς το περιεχόμενο της πύλης αυξάνεται συνεχώς και νέο ενδιαφέρον περιεχόμενο προστίθεται διαρκώς. </w:t>
      </w:r>
    </w:p>
    <w:p w:rsidR="00F456AC" w:rsidRPr="005B4874" w:rsidRDefault="00F456AC" w:rsidP="002F01E3">
      <w:pPr>
        <w:spacing w:after="0" w:line="240" w:lineRule="auto"/>
        <w:jc w:val="both"/>
        <w:rPr>
          <w:rFonts w:ascii="Calibri" w:hAnsi="Calibri"/>
          <w:lang w:val="el-GR"/>
        </w:rPr>
      </w:pPr>
    </w:p>
    <w:p w:rsidR="002F01E3" w:rsidRPr="002F01E3" w:rsidRDefault="002F01E3" w:rsidP="002F01E3">
      <w:pPr>
        <w:spacing w:after="0" w:line="240" w:lineRule="auto"/>
        <w:jc w:val="both"/>
        <w:rPr>
          <w:rFonts w:ascii="Calibri" w:hAnsi="Calibri"/>
          <w:lang w:val="el-GR"/>
        </w:rPr>
      </w:pPr>
      <w:r w:rsidRPr="002F01E3">
        <w:rPr>
          <w:rFonts w:ascii="Calibri" w:hAnsi="Calibri"/>
          <w:lang w:val="el-GR"/>
        </w:rPr>
        <w:lastRenderedPageBreak/>
        <w:t xml:space="preserve">Μπορείτε και εσείς να εντοπίσετε περιεχόμενο στο </w:t>
      </w:r>
      <w:proofErr w:type="spellStart"/>
      <w:r w:rsidRPr="002F01E3">
        <w:rPr>
          <w:rFonts w:ascii="Calibri" w:hAnsi="Calibri"/>
        </w:rPr>
        <w:t>SearchCulture</w:t>
      </w:r>
      <w:proofErr w:type="spellEnd"/>
      <w:r w:rsidRPr="002F01E3">
        <w:rPr>
          <w:rFonts w:ascii="Calibri" w:hAnsi="Calibri"/>
          <w:lang w:val="el-GR"/>
        </w:rPr>
        <w:t>.</w:t>
      </w:r>
      <w:proofErr w:type="spellStart"/>
      <w:r w:rsidRPr="002F01E3">
        <w:rPr>
          <w:rFonts w:ascii="Calibri" w:hAnsi="Calibri"/>
        </w:rPr>
        <w:t>gr</w:t>
      </w:r>
      <w:proofErr w:type="spellEnd"/>
      <w:r w:rsidRPr="002F01E3">
        <w:rPr>
          <w:rFonts w:ascii="Calibri" w:hAnsi="Calibri"/>
          <w:lang w:val="el-GR"/>
        </w:rPr>
        <w:t xml:space="preserve"> κάτω από μία νέα θεματική που θα θέλατε να δείτε στις Θεματικές Εκθέσεις. Στείλτε την πρότασή σας στο ΕΚΤ μέσα από το </w:t>
      </w:r>
      <w:r w:rsidRPr="002F01E3">
        <w:rPr>
          <w:rFonts w:ascii="Calibri" w:hAnsi="Calibri"/>
        </w:rPr>
        <w:t>Twitter</w:t>
      </w:r>
      <w:r w:rsidRPr="002F01E3">
        <w:rPr>
          <w:rFonts w:ascii="Calibri" w:hAnsi="Calibri"/>
          <w:lang w:val="el-GR"/>
        </w:rPr>
        <w:t xml:space="preserve"> και το </w:t>
      </w:r>
      <w:proofErr w:type="spellStart"/>
      <w:r w:rsidRPr="002F01E3">
        <w:rPr>
          <w:rFonts w:ascii="Calibri" w:hAnsi="Calibri"/>
        </w:rPr>
        <w:t>Facebook</w:t>
      </w:r>
      <w:proofErr w:type="spellEnd"/>
      <w:r w:rsidRPr="002F01E3">
        <w:rPr>
          <w:rFonts w:ascii="Calibri" w:hAnsi="Calibri"/>
          <w:lang w:val="el-GR"/>
        </w:rPr>
        <w:t xml:space="preserve">, χρησιμοποιώντας το </w:t>
      </w:r>
      <w:proofErr w:type="spellStart"/>
      <w:r w:rsidRPr="002F01E3">
        <w:rPr>
          <w:rFonts w:ascii="Calibri" w:hAnsi="Calibri"/>
        </w:rPr>
        <w:t>hashtag</w:t>
      </w:r>
      <w:proofErr w:type="spellEnd"/>
      <w:r w:rsidRPr="002F01E3">
        <w:rPr>
          <w:rFonts w:ascii="Calibri" w:hAnsi="Calibri"/>
          <w:lang w:val="el-GR"/>
        </w:rPr>
        <w:t xml:space="preserve"> #</w:t>
      </w:r>
      <w:proofErr w:type="spellStart"/>
      <w:r w:rsidRPr="002F01E3">
        <w:rPr>
          <w:rFonts w:ascii="Calibri" w:hAnsi="Calibri"/>
        </w:rPr>
        <w:t>mysearchculture</w:t>
      </w:r>
      <w:proofErr w:type="spellEnd"/>
      <w:r w:rsidRPr="002F01E3">
        <w:rPr>
          <w:rFonts w:ascii="Calibri" w:hAnsi="Calibri"/>
          <w:lang w:val="el-GR"/>
        </w:rPr>
        <w:t>. Οι καλύτερες προτάσεις θα οδηγήσουν στη δημιουργία νέων θεματικών εκθέσεων με αναφορά στο όνομα του χρήστη που τις εμπνεύστηκε.</w:t>
      </w:r>
    </w:p>
    <w:p w:rsidR="002F01E3" w:rsidRPr="005B4874" w:rsidRDefault="002F01E3" w:rsidP="002F01E3">
      <w:pPr>
        <w:spacing w:after="0" w:line="240" w:lineRule="auto"/>
        <w:jc w:val="both"/>
        <w:rPr>
          <w:rFonts w:ascii="Calibri" w:hAnsi="Calibri"/>
          <w:lang w:val="el-GR"/>
        </w:rPr>
      </w:pPr>
    </w:p>
    <w:p w:rsidR="002F01E3" w:rsidRPr="002F01E3" w:rsidRDefault="002F01E3" w:rsidP="002F01E3">
      <w:pPr>
        <w:spacing w:after="0" w:line="240" w:lineRule="auto"/>
        <w:jc w:val="both"/>
        <w:rPr>
          <w:rFonts w:ascii="Calibri" w:hAnsi="Calibri"/>
          <w:b/>
          <w:lang w:val="el-GR"/>
        </w:rPr>
      </w:pPr>
      <w:r w:rsidRPr="002F01E3">
        <w:rPr>
          <w:rFonts w:ascii="Calibri" w:hAnsi="Calibri"/>
          <w:b/>
          <w:lang w:val="el-GR"/>
        </w:rPr>
        <w:t xml:space="preserve">Σχετικά με το </w:t>
      </w:r>
      <w:proofErr w:type="spellStart"/>
      <w:r w:rsidRPr="002F01E3">
        <w:rPr>
          <w:rFonts w:ascii="Calibri" w:hAnsi="Calibri"/>
          <w:b/>
        </w:rPr>
        <w:t>SearchCulture</w:t>
      </w:r>
      <w:proofErr w:type="spellEnd"/>
      <w:r w:rsidRPr="002F01E3">
        <w:rPr>
          <w:rFonts w:ascii="Calibri" w:hAnsi="Calibri"/>
          <w:b/>
          <w:lang w:val="el-GR"/>
        </w:rPr>
        <w:t>.</w:t>
      </w:r>
      <w:proofErr w:type="spellStart"/>
      <w:r w:rsidRPr="002F01E3">
        <w:rPr>
          <w:rFonts w:ascii="Calibri" w:hAnsi="Calibri"/>
          <w:b/>
        </w:rPr>
        <w:t>gr</w:t>
      </w:r>
      <w:proofErr w:type="spellEnd"/>
    </w:p>
    <w:p w:rsidR="002F01E3" w:rsidRPr="00A61153" w:rsidRDefault="002F01E3" w:rsidP="002F01E3">
      <w:pPr>
        <w:spacing w:after="0" w:line="240" w:lineRule="auto"/>
        <w:jc w:val="both"/>
        <w:rPr>
          <w:rFonts w:ascii="Calibri" w:hAnsi="Calibri"/>
          <w:sz w:val="16"/>
          <w:szCs w:val="16"/>
          <w:lang w:val="el-GR"/>
        </w:rPr>
      </w:pPr>
    </w:p>
    <w:p w:rsidR="002F01E3" w:rsidRPr="002F01E3" w:rsidRDefault="002F01E3" w:rsidP="002F01E3">
      <w:pPr>
        <w:spacing w:after="0" w:line="240" w:lineRule="auto"/>
        <w:jc w:val="both"/>
        <w:rPr>
          <w:rFonts w:ascii="Calibri" w:hAnsi="Calibri"/>
          <w:lang w:val="el-GR"/>
        </w:rPr>
      </w:pPr>
      <w:r w:rsidRPr="002F01E3">
        <w:rPr>
          <w:rFonts w:ascii="Calibri" w:hAnsi="Calibri"/>
          <w:lang w:val="el-GR"/>
        </w:rPr>
        <w:t xml:space="preserve">Το ΕΚΤ, σε συνεργασία με έγκριτους φορείς, προωθεί την ιδέα ενός ψηφιακού δημόσιου χώρου για τον πολιτισμό που παράγεται στην Ελλάδα. Στη διαδικτυακή πύλη </w:t>
      </w:r>
      <w:proofErr w:type="spellStart"/>
      <w:r w:rsidRPr="002F01E3">
        <w:rPr>
          <w:rFonts w:ascii="Calibri" w:hAnsi="Calibri"/>
        </w:rPr>
        <w:t>SearchCulture</w:t>
      </w:r>
      <w:proofErr w:type="spellEnd"/>
      <w:r w:rsidRPr="002F01E3">
        <w:rPr>
          <w:rFonts w:ascii="Calibri" w:hAnsi="Calibri"/>
          <w:lang w:val="el-GR"/>
        </w:rPr>
        <w:t>.</w:t>
      </w:r>
      <w:proofErr w:type="spellStart"/>
      <w:r w:rsidRPr="002F01E3">
        <w:rPr>
          <w:rFonts w:ascii="Calibri" w:hAnsi="Calibri"/>
        </w:rPr>
        <w:t>gr</w:t>
      </w:r>
      <w:proofErr w:type="spellEnd"/>
      <w:r w:rsidRPr="002F01E3">
        <w:rPr>
          <w:rFonts w:ascii="Calibri" w:hAnsi="Calibri"/>
          <w:lang w:val="el-GR"/>
        </w:rPr>
        <w:t xml:space="preserve"> συγκεντρώνονται ψηφιακά αντικείμενα από σημαντικές συλλογές, ενώ διευρύνεται διαρκώς το διαθέσιμο πολιτιστικό περιεχόμενο. Ταυτόχρονα, συμβάλλει στην ανάδειξη του ελληνικού πολιτισμού τροφοδοτώντας την ευρωπαϊκή ψηφιακή βιβλιοθήκη </w:t>
      </w:r>
      <w:proofErr w:type="spellStart"/>
      <w:r w:rsidRPr="002F01E3">
        <w:rPr>
          <w:rFonts w:ascii="Calibri" w:hAnsi="Calibri"/>
        </w:rPr>
        <w:t>Europeana</w:t>
      </w:r>
      <w:proofErr w:type="spellEnd"/>
      <w:r w:rsidRPr="002F01E3">
        <w:rPr>
          <w:rFonts w:ascii="Calibri" w:hAnsi="Calibri"/>
          <w:lang w:val="el-GR"/>
        </w:rPr>
        <w:t xml:space="preserve"> με περιεχόμενο κατόπιν συμφωνίας με τους φορείς. Στόχος είναι η διάχυση της γνώσης με τους ελάχιστους δυνατούς περιορισμούς, η δημιουργία νέων διαδικασιών κατανόησης του σύγχρονου πολιτισμού και της πολιτιστικής κληρονομιάς, καθώς και η διασφάλιση της πρόσβασης των πολιτών στο δημόσιο πολιτιστικό αγαθό.</w:t>
      </w:r>
    </w:p>
    <w:p w:rsidR="00994492" w:rsidRPr="00994492" w:rsidRDefault="00467EA0" w:rsidP="00994492">
      <w:pPr>
        <w:spacing w:before="170"/>
        <w:rPr>
          <w:rFonts w:cstheme="minorHAnsi"/>
          <w:lang w:val="el-GR"/>
        </w:rPr>
      </w:pPr>
      <w:r w:rsidRPr="00950331">
        <w:rPr>
          <w:rFonts w:cstheme="majorHAnsi"/>
          <w:b/>
          <w:color w:val="262626" w:themeColor="text1" w:themeTint="D9"/>
          <w:sz w:val="24"/>
          <w:lang w:val="el-GR"/>
        </w:rPr>
        <w:t xml:space="preserve">Διευθύνσεις στο Διαδίκτυο </w:t>
      </w:r>
      <w:r w:rsidR="00A61153" w:rsidRPr="00A61153">
        <w:rPr>
          <w:rFonts w:cstheme="minorHAnsi"/>
          <w:sz w:val="16"/>
          <w:szCs w:val="16"/>
          <w:lang w:val="el-GR"/>
        </w:rPr>
        <w:br/>
      </w:r>
      <w:proofErr w:type="spellStart"/>
      <w:r w:rsidR="002F01E3">
        <w:rPr>
          <w:rFonts w:cstheme="minorHAnsi"/>
        </w:rPr>
        <w:t>SearchCulture</w:t>
      </w:r>
      <w:proofErr w:type="spellEnd"/>
      <w:r w:rsidR="002F01E3" w:rsidRPr="005A6419">
        <w:rPr>
          <w:rFonts w:cstheme="minorHAnsi"/>
          <w:lang w:val="el-GR"/>
        </w:rPr>
        <w:t>.</w:t>
      </w:r>
      <w:proofErr w:type="spellStart"/>
      <w:r w:rsidR="002F01E3">
        <w:rPr>
          <w:rFonts w:cstheme="minorHAnsi"/>
        </w:rPr>
        <w:t>gr</w:t>
      </w:r>
      <w:proofErr w:type="spellEnd"/>
      <w:r w:rsidR="00994492">
        <w:rPr>
          <w:rFonts w:cstheme="minorHAnsi"/>
          <w:lang w:val="el-GR"/>
        </w:rPr>
        <w:t xml:space="preserve"> </w:t>
      </w:r>
      <w:r w:rsidR="001D4BF7" w:rsidRPr="001D4BF7">
        <w:rPr>
          <w:rFonts w:cstheme="minorHAnsi"/>
          <w:lang w:val="el-GR"/>
        </w:rPr>
        <w:t xml:space="preserve">– </w:t>
      </w:r>
      <w:r w:rsidR="001D4BF7">
        <w:rPr>
          <w:rFonts w:cstheme="minorHAnsi"/>
        </w:rPr>
        <w:t>O</w:t>
      </w:r>
      <w:r w:rsidR="001D4BF7" w:rsidRPr="001D4BF7">
        <w:rPr>
          <w:rFonts w:cstheme="minorHAnsi"/>
          <w:lang w:val="el-GR"/>
        </w:rPr>
        <w:t xml:space="preserve"> </w:t>
      </w:r>
      <w:r w:rsidR="001D4BF7">
        <w:rPr>
          <w:rFonts w:cstheme="minorHAnsi"/>
          <w:lang w:val="el-GR"/>
        </w:rPr>
        <w:t xml:space="preserve">πολιτισμός </w:t>
      </w:r>
      <w:r w:rsidR="002F01E3">
        <w:rPr>
          <w:rFonts w:cstheme="minorHAnsi"/>
          <w:lang w:val="el-GR"/>
        </w:rPr>
        <w:t xml:space="preserve">στον ψηφιακό </w:t>
      </w:r>
      <w:r w:rsidR="001D4BF7">
        <w:rPr>
          <w:rFonts w:cstheme="minorHAnsi"/>
          <w:lang w:val="el-GR"/>
        </w:rPr>
        <w:t xml:space="preserve">δημόσιο </w:t>
      </w:r>
      <w:r w:rsidR="002F01E3">
        <w:rPr>
          <w:rFonts w:cstheme="minorHAnsi"/>
          <w:lang w:val="el-GR"/>
        </w:rPr>
        <w:t>χώρο</w:t>
      </w:r>
      <w:r w:rsidR="002F01E3" w:rsidRPr="002F01E3">
        <w:rPr>
          <w:rFonts w:cstheme="minorHAnsi"/>
          <w:lang w:val="el-GR"/>
        </w:rPr>
        <w:br/>
      </w:r>
      <w:hyperlink r:id="rId10" w:history="1">
        <w:r w:rsidR="00994492" w:rsidRPr="00FF2167">
          <w:rPr>
            <w:rStyle w:val="-"/>
            <w:rFonts w:cstheme="minorHAnsi"/>
          </w:rPr>
          <w:t>http</w:t>
        </w:r>
        <w:r w:rsidR="00994492" w:rsidRPr="00994492">
          <w:rPr>
            <w:rStyle w:val="-"/>
            <w:rFonts w:cstheme="minorHAnsi"/>
            <w:lang w:val="el-GR"/>
          </w:rPr>
          <w:t>://</w:t>
        </w:r>
        <w:r w:rsidR="00994492" w:rsidRPr="00FF2167">
          <w:rPr>
            <w:rStyle w:val="-"/>
            <w:rFonts w:cstheme="minorHAnsi"/>
          </w:rPr>
          <w:t>www</w:t>
        </w:r>
        <w:r w:rsidR="00994492" w:rsidRPr="00994492">
          <w:rPr>
            <w:rStyle w:val="-"/>
            <w:rFonts w:cstheme="minorHAnsi"/>
            <w:lang w:val="el-GR"/>
          </w:rPr>
          <w:t>.</w:t>
        </w:r>
        <w:proofErr w:type="spellStart"/>
        <w:r w:rsidR="00994492" w:rsidRPr="00FF2167">
          <w:rPr>
            <w:rStyle w:val="-"/>
            <w:rFonts w:cstheme="minorHAnsi"/>
          </w:rPr>
          <w:t>searchculture</w:t>
        </w:r>
        <w:proofErr w:type="spellEnd"/>
        <w:r w:rsidR="00994492" w:rsidRPr="00994492">
          <w:rPr>
            <w:rStyle w:val="-"/>
            <w:rFonts w:cstheme="minorHAnsi"/>
            <w:lang w:val="el-GR"/>
          </w:rPr>
          <w:t>.</w:t>
        </w:r>
        <w:proofErr w:type="spellStart"/>
        <w:r w:rsidR="00994492" w:rsidRPr="00FF2167">
          <w:rPr>
            <w:rStyle w:val="-"/>
            <w:rFonts w:cstheme="minorHAnsi"/>
          </w:rPr>
          <w:t>gr</w:t>
        </w:r>
        <w:proofErr w:type="spellEnd"/>
      </w:hyperlink>
      <w:r w:rsidR="00994492" w:rsidRPr="00994492">
        <w:rPr>
          <w:rFonts w:cstheme="minorHAnsi"/>
          <w:lang w:val="el-GR"/>
        </w:rPr>
        <w:t xml:space="preserve"> </w:t>
      </w:r>
    </w:p>
    <w:p w:rsidR="00467EA0" w:rsidRPr="00950331" w:rsidRDefault="00467EA0" w:rsidP="00467EA0">
      <w:pPr>
        <w:spacing w:after="0" w:line="240" w:lineRule="auto"/>
        <w:jc w:val="both"/>
        <w:rPr>
          <w:rFonts w:cstheme="majorHAnsi"/>
          <w:b/>
          <w:color w:val="262626" w:themeColor="text1" w:themeTint="D9"/>
          <w:sz w:val="24"/>
          <w:lang w:val="el-GR"/>
        </w:rPr>
      </w:pPr>
      <w:r w:rsidRPr="00950331">
        <w:rPr>
          <w:rFonts w:cstheme="majorHAnsi"/>
          <w:b/>
          <w:color w:val="262626" w:themeColor="text1" w:themeTint="D9"/>
          <w:sz w:val="24"/>
          <w:lang w:val="el-GR"/>
        </w:rPr>
        <w:t>Επικοινωνία για δημοσιογράφους</w:t>
      </w:r>
    </w:p>
    <w:p w:rsidR="00467EA0" w:rsidRDefault="00467EA0" w:rsidP="00467EA0">
      <w:pPr>
        <w:spacing w:after="0" w:line="240" w:lineRule="auto"/>
        <w:rPr>
          <w:rFonts w:cstheme="majorHAnsi"/>
          <w:color w:val="262626" w:themeColor="text1" w:themeTint="D9"/>
          <w:sz w:val="24"/>
          <w:lang w:val="el-GR"/>
        </w:rPr>
      </w:pPr>
      <w:r w:rsidRPr="00950331">
        <w:rPr>
          <w:rFonts w:cstheme="majorHAnsi"/>
          <w:color w:val="262626" w:themeColor="text1" w:themeTint="D9"/>
          <w:sz w:val="24"/>
          <w:lang w:val="el-GR"/>
        </w:rPr>
        <w:t xml:space="preserve">Εθνικό Κέντρο Τεκμηρίωσης </w:t>
      </w:r>
      <w:r>
        <w:rPr>
          <w:rFonts w:cstheme="majorHAnsi"/>
          <w:color w:val="262626" w:themeColor="text1" w:themeTint="D9"/>
          <w:sz w:val="24"/>
          <w:lang w:val="el-GR"/>
        </w:rPr>
        <w:t>και Ηλεκτρονικού Περιεχομένου</w:t>
      </w:r>
      <w:r w:rsidR="00F50F30">
        <w:rPr>
          <w:rFonts w:cstheme="majorHAnsi"/>
          <w:color w:val="262626" w:themeColor="text1" w:themeTint="D9"/>
          <w:sz w:val="24"/>
          <w:lang w:val="el-GR"/>
        </w:rPr>
        <w:t xml:space="preserve"> (ΕΚΤ)</w:t>
      </w:r>
      <w:r w:rsidRPr="00950331">
        <w:rPr>
          <w:rFonts w:cstheme="majorHAnsi"/>
          <w:color w:val="262626" w:themeColor="text1" w:themeTint="D9"/>
          <w:sz w:val="24"/>
          <w:lang w:val="el-GR"/>
        </w:rPr>
        <w:br/>
        <w:t xml:space="preserve">Μαργαρίτης Προέδρου | Τ: 210 7273966, </w:t>
      </w:r>
      <w:r w:rsidRPr="00950331">
        <w:rPr>
          <w:rFonts w:cstheme="majorHAnsi"/>
          <w:color w:val="262626" w:themeColor="text1" w:themeTint="D9"/>
          <w:sz w:val="24"/>
        </w:rPr>
        <w:t>E</w:t>
      </w:r>
      <w:r w:rsidRPr="00950331">
        <w:rPr>
          <w:rFonts w:cstheme="majorHAnsi"/>
          <w:color w:val="262626" w:themeColor="text1" w:themeTint="D9"/>
          <w:sz w:val="24"/>
          <w:lang w:val="el-GR"/>
        </w:rPr>
        <w:t>:</w:t>
      </w:r>
      <w:r w:rsidRPr="00950331">
        <w:rPr>
          <w:rFonts w:eastAsia="Batang"/>
          <w:lang w:val="el-GR" w:eastAsia="el-GR"/>
        </w:rPr>
        <w:t xml:space="preserve"> </w:t>
      </w:r>
      <w:hyperlink r:id="rId11" w:history="1">
        <w:r w:rsidRPr="00950331">
          <w:rPr>
            <w:rStyle w:val="-"/>
            <w:rFonts w:eastAsia="Batang" w:cstheme="majorHAnsi"/>
            <w:lang w:eastAsia="el-GR"/>
          </w:rPr>
          <w:t>mproed</w:t>
        </w:r>
        <w:r w:rsidRPr="00950331">
          <w:rPr>
            <w:rStyle w:val="-"/>
            <w:rFonts w:eastAsia="Batang" w:cstheme="majorHAnsi"/>
            <w:lang w:val="el-GR" w:eastAsia="el-GR"/>
          </w:rPr>
          <w:t>@</w:t>
        </w:r>
        <w:r w:rsidRPr="00950331">
          <w:rPr>
            <w:rStyle w:val="-"/>
            <w:rFonts w:eastAsia="Batang" w:cstheme="majorHAnsi"/>
            <w:lang w:eastAsia="el-GR"/>
          </w:rPr>
          <w:t>ekt</w:t>
        </w:r>
        <w:r w:rsidRPr="00950331">
          <w:rPr>
            <w:rStyle w:val="-"/>
            <w:rFonts w:eastAsia="Batang" w:cstheme="majorHAnsi"/>
            <w:lang w:val="el-GR" w:eastAsia="el-GR"/>
          </w:rPr>
          <w:t>.</w:t>
        </w:r>
        <w:proofErr w:type="spellStart"/>
        <w:r w:rsidRPr="00950331">
          <w:rPr>
            <w:rStyle w:val="-"/>
            <w:rFonts w:eastAsia="Batang" w:cstheme="majorHAnsi"/>
            <w:lang w:eastAsia="el-GR"/>
          </w:rPr>
          <w:t>gr</w:t>
        </w:r>
        <w:proofErr w:type="spellEnd"/>
      </w:hyperlink>
      <w:r w:rsidRPr="00950331">
        <w:rPr>
          <w:rFonts w:eastAsia="Batang"/>
          <w:lang w:val="el-GR" w:eastAsia="el-GR"/>
        </w:rPr>
        <w:br/>
      </w:r>
    </w:p>
    <w:p w:rsidR="00467EA0" w:rsidRPr="00961C77" w:rsidRDefault="00467EA0" w:rsidP="00594D79">
      <w:pPr>
        <w:rPr>
          <w:rFonts w:cstheme="majorHAnsi"/>
          <w:i/>
          <w:color w:val="262626" w:themeColor="text1" w:themeTint="D9"/>
        </w:rPr>
      </w:pPr>
      <w:r w:rsidRPr="0014121B">
        <w:rPr>
          <w:rFonts w:cstheme="majorHAnsi"/>
          <w:b/>
          <w:i/>
          <w:color w:val="262626" w:themeColor="text1" w:themeTint="D9"/>
          <w:sz w:val="24"/>
          <w:lang w:val="el-GR"/>
        </w:rPr>
        <w:t xml:space="preserve">Σχετικά με το Εθνικό Κέντρο Τεκμηρίωσης </w:t>
      </w:r>
      <w:r w:rsidR="009D265A">
        <w:rPr>
          <w:rFonts w:cstheme="majorHAnsi"/>
          <w:b/>
          <w:i/>
          <w:color w:val="262626" w:themeColor="text1" w:themeTint="D9"/>
          <w:sz w:val="24"/>
          <w:lang w:val="el-GR"/>
        </w:rPr>
        <w:t>και</w:t>
      </w:r>
      <w:r w:rsidRPr="0014121B">
        <w:rPr>
          <w:rFonts w:cstheme="majorHAnsi"/>
          <w:b/>
          <w:i/>
          <w:color w:val="262626" w:themeColor="text1" w:themeTint="D9"/>
          <w:sz w:val="24"/>
          <w:lang w:val="el-GR"/>
        </w:rPr>
        <w:t xml:space="preserve"> Ηλεκτρονικού Περιεχομένου </w:t>
      </w:r>
      <w:r w:rsidR="00994492" w:rsidRPr="00994492">
        <w:rPr>
          <w:rFonts w:cstheme="majorHAnsi"/>
          <w:b/>
          <w:i/>
          <w:color w:val="262626" w:themeColor="text1" w:themeTint="D9"/>
          <w:sz w:val="24"/>
          <w:lang w:val="el-GR"/>
        </w:rPr>
        <w:br/>
      </w:r>
      <w:r w:rsidRPr="0014121B">
        <w:rPr>
          <w:rFonts w:cstheme="majorHAnsi"/>
          <w:i/>
          <w:color w:val="262626" w:themeColor="text1" w:themeTint="D9"/>
          <w:lang w:val="el-GR"/>
        </w:rPr>
        <w:t xml:space="preserve">Το Εθνικό Κέντρο Τεκμηρίωσης και Ηλεκτρονικού Περιεχομένου (EKT) </w:t>
      </w:r>
      <w:r w:rsidR="001D4BF7" w:rsidRPr="001D4BF7">
        <w:rPr>
          <w:rFonts w:cstheme="majorHAnsi"/>
          <w:i/>
          <w:color w:val="262626" w:themeColor="text1" w:themeTint="D9"/>
          <w:lang w:val="el-GR"/>
        </w:rPr>
        <w:t>(</w:t>
      </w:r>
      <w:hyperlink r:id="rId12" w:history="1">
        <w:r w:rsidR="001D4BF7" w:rsidRPr="00773373">
          <w:rPr>
            <w:rStyle w:val="-"/>
            <w:rFonts w:cstheme="majorHAnsi"/>
            <w:i/>
          </w:rPr>
          <w:t>www</w:t>
        </w:r>
        <w:r w:rsidR="001D4BF7" w:rsidRPr="001D4BF7">
          <w:rPr>
            <w:rStyle w:val="-"/>
            <w:rFonts w:cstheme="majorHAnsi"/>
            <w:i/>
            <w:lang w:val="el-GR"/>
          </w:rPr>
          <w:t>.</w:t>
        </w:r>
        <w:proofErr w:type="spellStart"/>
        <w:r w:rsidR="001D4BF7" w:rsidRPr="00773373">
          <w:rPr>
            <w:rStyle w:val="-"/>
            <w:rFonts w:cstheme="majorHAnsi"/>
            <w:i/>
          </w:rPr>
          <w:t>ekt</w:t>
        </w:r>
        <w:proofErr w:type="spellEnd"/>
        <w:r w:rsidR="001D4BF7" w:rsidRPr="001D4BF7">
          <w:rPr>
            <w:rStyle w:val="-"/>
            <w:rFonts w:cstheme="majorHAnsi"/>
            <w:i/>
            <w:lang w:val="el-GR"/>
          </w:rPr>
          <w:t>.</w:t>
        </w:r>
        <w:proofErr w:type="spellStart"/>
        <w:r w:rsidR="001D4BF7" w:rsidRPr="00773373">
          <w:rPr>
            <w:rStyle w:val="-"/>
            <w:rFonts w:cstheme="majorHAnsi"/>
            <w:i/>
          </w:rPr>
          <w:t>gr</w:t>
        </w:r>
        <w:proofErr w:type="spellEnd"/>
      </w:hyperlink>
      <w:r w:rsidR="001D4BF7" w:rsidRPr="001D4BF7">
        <w:rPr>
          <w:rFonts w:cstheme="majorHAnsi"/>
          <w:i/>
          <w:color w:val="262626" w:themeColor="text1" w:themeTint="D9"/>
          <w:lang w:val="el-GR"/>
        </w:rPr>
        <w:t xml:space="preserve">) </w:t>
      </w:r>
      <w:r w:rsidRPr="0014121B">
        <w:rPr>
          <w:rFonts w:cstheme="majorHAnsi"/>
          <w:i/>
          <w:color w:val="262626" w:themeColor="text1" w:themeTint="D9"/>
          <w:lang w:val="el-GR"/>
        </w:rPr>
        <w:t xml:space="preserve">είναι Επιστημονική Υποδομή Εθνικής Χρήσης και Εθνική Αρχή του Ελληνικού Στατιστικού Συστήματος. </w:t>
      </w:r>
      <w:r w:rsidR="00EA6AF0">
        <w:rPr>
          <w:rFonts w:cstheme="majorHAnsi"/>
          <w:i/>
          <w:color w:val="262626" w:themeColor="text1" w:themeTint="D9"/>
          <w:lang w:val="el-GR"/>
        </w:rPr>
        <w:t xml:space="preserve">Εποπτεύεται από </w:t>
      </w:r>
      <w:r w:rsidRPr="0014121B">
        <w:rPr>
          <w:rFonts w:cstheme="majorHAnsi"/>
          <w:i/>
          <w:color w:val="262626" w:themeColor="text1" w:themeTint="D9"/>
          <w:lang w:val="el-GR"/>
        </w:rPr>
        <w:t>το Υπουργείο Ψηφιακής Διακυβέρνησης.</w:t>
      </w:r>
      <w:r w:rsidR="00594D79">
        <w:rPr>
          <w:rFonts w:cstheme="majorHAnsi"/>
          <w:i/>
          <w:color w:val="262626" w:themeColor="text1" w:themeTint="D9"/>
          <w:lang w:val="el-GR"/>
        </w:rPr>
        <w:br/>
      </w:r>
      <w:r w:rsidRPr="0014121B">
        <w:rPr>
          <w:rFonts w:cstheme="majorHAnsi"/>
          <w:i/>
          <w:color w:val="262626" w:themeColor="text1" w:themeTint="D9"/>
          <w:lang w:val="el-GR"/>
        </w:rP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που παράγεται στην Ελλάδα.</w:t>
      </w:r>
    </w:p>
    <w:p w:rsidR="00467EA0" w:rsidRPr="0014121B"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Με σύγχρονες τεχνολογικές υποδομές, υψηλή τεχνογνωσία και άρτια εκπαιδευμένο προσωπικό, το ΕΚΤ:</w:t>
      </w:r>
    </w:p>
    <w:p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Συλλέγει, τεκμηριώνει και διαθέτει έγκριτο ψηφιακό περιεχόμενο επιστήμης και πολιτισμού.</w:t>
      </w:r>
    </w:p>
    <w:p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Παράγει τα επίσημα στατιστικά στοιχεία και αποτυπώνει το ελληνικό οικοσύστημα Έρευνας, Τεχνολογίας, Ανάπτυξης, Καινοτομίας.</w:t>
      </w:r>
    </w:p>
    <w:p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Υποστηρίζει τις επιχειρήσεις να δικτυωθούν, να γίνουν εξωστρεφείς και να συνεργαστούν με την ερευνητική κοινότητα.</w:t>
      </w:r>
    </w:p>
    <w:p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Συμμετέχει ενεργά στη διαμόρφωση της εθνικής στρατηγικής για την Ανοικτή Επιστήμη και την Ανοικτή Πρόσβαση.</w:t>
      </w:r>
    </w:p>
    <w:p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Επιδιώκει τη μέγιστη διάχυση της γνώσης, για την Ελλάδα που αναπτύσσεται και αξιοποιεί το ανθρώπινο δυναμικό της.</w:t>
      </w:r>
    </w:p>
    <w:p w:rsidR="00467EA0" w:rsidRPr="0014121B"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sectPr w:rsidR="00467EA0" w:rsidRPr="0014121B" w:rsidSect="00EF28B9">
      <w:headerReference w:type="default" r:id="rId13"/>
      <w:footerReference w:type="even" r:id="rId14"/>
      <w:footerReference w:type="default" r:id="rId15"/>
      <w:headerReference w:type="first" r:id="rId16"/>
      <w:footerReference w:type="first" r:id="rId17"/>
      <w:pgSz w:w="12240" w:h="15840"/>
      <w:pgMar w:top="1365" w:right="1440" w:bottom="1440" w:left="1440" w:header="720" w:footer="26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79" w:rsidRDefault="00594D79" w:rsidP="00892992">
      <w:pPr>
        <w:spacing w:after="0" w:line="240" w:lineRule="auto"/>
      </w:pPr>
      <w:r>
        <w:separator/>
      </w:r>
    </w:p>
  </w:endnote>
  <w:endnote w:type="continuationSeparator" w:id="0">
    <w:p w:rsidR="00594D79" w:rsidRDefault="00594D79" w:rsidP="00892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79" w:rsidRPr="00950331" w:rsidRDefault="00594D79" w:rsidP="00563A92">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Cs w:val="16"/>
        <w:lang w:val="el-GR"/>
      </w:rPr>
    </w:pPr>
    <w:r w:rsidRPr="00563A92">
      <w:rPr>
        <w:rFonts w:asciiTheme="majorHAnsi" w:hAnsiTheme="majorHAnsi" w:cs="Tahoma"/>
        <w:b/>
        <w:sz w:val="20"/>
        <w:szCs w:val="21"/>
        <w:lang w:val="el-GR"/>
      </w:rPr>
      <w:t>Εθνικό Κέντρο Τεκμηρίωσης</w:t>
    </w:r>
    <w:r w:rsidRPr="00563A92">
      <w:rPr>
        <w:rFonts w:asciiTheme="majorHAnsi" w:hAnsiTheme="majorHAnsi" w:cs="Tahoma"/>
        <w:sz w:val="24"/>
        <w:szCs w:val="16"/>
        <w:lang w:val="el-GR"/>
      </w:rPr>
      <w:t xml:space="preserve"> </w:t>
    </w:r>
    <w:r w:rsidRPr="00950331">
      <w:rPr>
        <w:rFonts w:asciiTheme="majorHAnsi" w:hAnsiTheme="majorHAnsi" w:cs="Tahoma"/>
        <w:color w:val="3B3838" w:themeColor="background2" w:themeShade="40"/>
        <w:szCs w:val="16"/>
        <w:lang w:val="el-GR"/>
      </w:rPr>
      <w:t>|</w:t>
    </w:r>
    <w:r w:rsidRPr="00950331">
      <w:rPr>
        <w:rFonts w:asciiTheme="majorHAnsi" w:hAnsiTheme="majorHAnsi" w:cs="Tahoma"/>
        <w:b/>
        <w:color w:val="3B3838" w:themeColor="background2" w:themeShade="40"/>
        <w:sz w:val="18"/>
        <w:szCs w:val="16"/>
        <w:lang w:val="el-GR"/>
      </w:rPr>
      <w:t>Ε</w:t>
    </w:r>
    <w:r>
      <w:rPr>
        <w:rFonts w:asciiTheme="majorHAnsi" w:hAnsiTheme="majorHAnsi" w:cs="Tahoma"/>
        <w:b/>
        <w:color w:val="3B3838" w:themeColor="background2" w:themeShade="40"/>
        <w:sz w:val="18"/>
        <w:szCs w:val="16"/>
        <w:lang w:val="el-GR"/>
      </w:rPr>
      <w:t>θνικό Ίδρυμα Ερευνών, Βασ. Κωνσταντίνου 48, 11635 Αθήνα</w:t>
    </w:r>
  </w:p>
  <w:p w:rsidR="00594D79" w:rsidRPr="00950331" w:rsidRDefault="00594D79" w:rsidP="00563A92">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Pr="00950331">
      <w:rPr>
        <w:rFonts w:asciiTheme="majorHAnsi" w:hAnsiTheme="majorHAnsi" w:cs="Tahoma"/>
        <w:color w:val="3B3838" w:themeColor="background2" w:themeShade="40"/>
        <w:sz w:val="18"/>
        <w:szCs w:val="16"/>
        <w:lang w:val="fr-FR"/>
      </w:rPr>
      <w:t xml:space="preserve"> 210 7273900</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Pr="00950331">
      <w:rPr>
        <w:rFonts w:asciiTheme="majorHAnsi" w:hAnsiTheme="majorHAnsi" w:cs="Tahoma"/>
        <w:color w:val="3B3838" w:themeColor="background2" w:themeShade="40"/>
        <w:sz w:val="18"/>
        <w:szCs w:val="16"/>
        <w:lang w:val="fr-FR"/>
      </w:rPr>
      <w:t xml:space="preserve"> 210 7246824</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 xml:space="preserve">E: </w:t>
    </w:r>
    <w:r w:rsidRPr="0058032F">
      <w:rPr>
        <w:rFonts w:asciiTheme="majorHAnsi" w:hAnsiTheme="majorHAnsi" w:cs="Tahoma"/>
        <w:color w:val="3B3838" w:themeColor="background2" w:themeShade="40"/>
        <w:sz w:val="18"/>
        <w:szCs w:val="16"/>
        <w:lang w:val="fr-FR"/>
      </w:rPr>
      <w:t>ekt@ekt.gr</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rPr>
      <w:t>W</w:t>
    </w:r>
    <w:r w:rsidRPr="00563A92">
      <w:rPr>
        <w:rFonts w:asciiTheme="majorHAnsi" w:hAnsiTheme="majorHAnsi" w:cs="Tahoma"/>
        <w:b/>
        <w:color w:val="BF2F38"/>
        <w:sz w:val="18"/>
        <w:szCs w:val="16"/>
        <w:lang w:val="el-GR"/>
      </w:rPr>
      <w:t>:</w:t>
    </w:r>
    <w:r w:rsidRPr="00950331">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sz w:val="18"/>
        <w:szCs w:val="16"/>
        <w:lang w:val="fr-FR"/>
      </w:rPr>
      <w:t>www.ekt.gr</w:t>
    </w:r>
  </w:p>
  <w:p w:rsidR="00594D79" w:rsidRPr="00563A92" w:rsidRDefault="00594D79">
    <w:pPr>
      <w:pStyle w:val="a4"/>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79" w:rsidRPr="008162FD" w:rsidRDefault="00594D79" w:rsidP="00467EA0">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20"/>
        <w:szCs w:val="16"/>
        <w:lang w:val="el-GR"/>
      </w:rPr>
    </w:pPr>
    <w:r w:rsidRPr="008162FD">
      <w:rPr>
        <w:rFonts w:asciiTheme="majorHAnsi" w:hAnsiTheme="majorHAnsi" w:cs="Tahoma"/>
        <w:b/>
        <w:sz w:val="18"/>
        <w:szCs w:val="21"/>
        <w:lang w:val="el-GR"/>
      </w:rPr>
      <w:t>Εθνικό Κέντρο Τεκμηρίωσης και Ηλεκτρονικού Περιεχομένου</w:t>
    </w:r>
    <w:r w:rsidRPr="008162FD">
      <w:rPr>
        <w:rFonts w:asciiTheme="majorHAnsi" w:hAnsiTheme="majorHAnsi" w:cs="Tahoma"/>
        <w:szCs w:val="16"/>
        <w:lang w:val="el-GR"/>
      </w:rPr>
      <w:t xml:space="preserve"> </w:t>
    </w:r>
    <w:r w:rsidRPr="008162FD">
      <w:rPr>
        <w:rFonts w:asciiTheme="majorHAnsi" w:hAnsiTheme="majorHAnsi" w:cs="Tahoma"/>
        <w:color w:val="3B3838" w:themeColor="background2" w:themeShade="40"/>
        <w:sz w:val="20"/>
        <w:szCs w:val="16"/>
        <w:lang w:val="el-GR"/>
      </w:rPr>
      <w:t xml:space="preserve">| </w:t>
    </w:r>
    <w:proofErr w:type="spellStart"/>
    <w:r w:rsidRPr="008162FD">
      <w:rPr>
        <w:rFonts w:asciiTheme="majorHAnsi" w:hAnsiTheme="majorHAnsi" w:cs="Tahoma"/>
        <w:b/>
        <w:color w:val="3B3838" w:themeColor="background2" w:themeShade="40"/>
        <w:sz w:val="16"/>
        <w:szCs w:val="16"/>
        <w:lang w:val="el-GR"/>
      </w:rPr>
      <w:t>Βασ</w:t>
    </w:r>
    <w:proofErr w:type="spellEnd"/>
    <w:r w:rsidRPr="008162FD">
      <w:rPr>
        <w:rFonts w:asciiTheme="majorHAnsi" w:hAnsiTheme="majorHAnsi" w:cs="Tahoma"/>
        <w:b/>
        <w:color w:val="3B3838" w:themeColor="background2" w:themeShade="40"/>
        <w:sz w:val="16"/>
        <w:szCs w:val="16"/>
        <w:lang w:val="el-GR"/>
      </w:rPr>
      <w:t>. Κωνσταντίνου 48, 11635 Αθήνα</w:t>
    </w:r>
  </w:p>
  <w:p w:rsidR="00594D79" w:rsidRPr="00950331" w:rsidRDefault="00594D79" w:rsidP="00467EA0">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Pr="00950331">
      <w:rPr>
        <w:rFonts w:asciiTheme="majorHAnsi" w:hAnsiTheme="majorHAnsi" w:cs="Tahoma"/>
        <w:color w:val="3B3838" w:themeColor="background2" w:themeShade="40"/>
        <w:sz w:val="18"/>
        <w:szCs w:val="16"/>
        <w:lang w:val="fr-FR"/>
      </w:rPr>
      <w:t xml:space="preserve"> 210 7273900</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Pr="00950331">
      <w:rPr>
        <w:rFonts w:asciiTheme="majorHAnsi" w:hAnsiTheme="majorHAnsi" w:cs="Tahoma"/>
        <w:color w:val="3B3838" w:themeColor="background2" w:themeShade="40"/>
        <w:sz w:val="18"/>
        <w:szCs w:val="16"/>
        <w:lang w:val="fr-FR"/>
      </w:rPr>
      <w:t xml:space="preserve"> 210 7246824</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 xml:space="preserve">E: </w:t>
    </w:r>
    <w:r w:rsidRPr="0058032F">
      <w:rPr>
        <w:rFonts w:asciiTheme="majorHAnsi" w:hAnsiTheme="majorHAnsi" w:cs="Tahoma"/>
        <w:color w:val="3B3838" w:themeColor="background2" w:themeShade="40"/>
        <w:sz w:val="18"/>
        <w:szCs w:val="16"/>
        <w:lang w:val="fr-FR"/>
      </w:rPr>
      <w:t>ekt@ekt.gr</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rPr>
      <w:t>W</w:t>
    </w:r>
    <w:r w:rsidRPr="00563A92">
      <w:rPr>
        <w:rFonts w:asciiTheme="majorHAnsi" w:hAnsiTheme="majorHAnsi" w:cs="Tahoma"/>
        <w:b/>
        <w:color w:val="BF2F38"/>
        <w:sz w:val="18"/>
        <w:szCs w:val="16"/>
        <w:lang w:val="el-GR"/>
      </w:rPr>
      <w:t>:</w:t>
    </w:r>
    <w:r w:rsidRPr="00950331">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sz w:val="18"/>
        <w:szCs w:val="16"/>
        <w:lang w:val="fr-FR"/>
      </w:rPr>
      <w:t>www.ekt.gr</w:t>
    </w:r>
  </w:p>
  <w:p w:rsidR="00594D79" w:rsidRPr="00523E47" w:rsidRDefault="00594D79">
    <w:pPr>
      <w:pStyle w:val="a4"/>
      <w:rPr>
        <w:rFonts w:asciiTheme="majorHAnsi" w:hAnsiTheme="majorHAnsi" w:cs="Tahoma"/>
        <w:color w:val="3B3838" w:themeColor="background2" w:themeShade="40"/>
        <w:sz w:val="20"/>
        <w:szCs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79" w:rsidRPr="00950331" w:rsidRDefault="00594D79" w:rsidP="00554386">
    <w:pPr>
      <w:pStyle w:val="a3"/>
      <w:ind w:left="7200"/>
      <w:rPr>
        <w:lang w:val="el-GR"/>
      </w:rPr>
    </w:pPr>
  </w:p>
  <w:p w:rsidR="00594D79" w:rsidRPr="008162FD" w:rsidRDefault="00594D79" w:rsidP="00554386">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20"/>
        <w:szCs w:val="16"/>
        <w:lang w:val="el-GR"/>
      </w:rPr>
    </w:pPr>
    <w:r w:rsidRPr="008162FD">
      <w:rPr>
        <w:rFonts w:asciiTheme="majorHAnsi" w:hAnsiTheme="majorHAnsi" w:cs="Tahoma"/>
        <w:b/>
        <w:sz w:val="18"/>
        <w:szCs w:val="21"/>
        <w:lang w:val="el-GR"/>
      </w:rPr>
      <w:t>Εθνικό Κέντρο Τεκμηρίωσης και Ηλεκτρονικού Περιεχομένου</w:t>
    </w:r>
    <w:r w:rsidRPr="008162FD">
      <w:rPr>
        <w:rFonts w:asciiTheme="majorHAnsi" w:hAnsiTheme="majorHAnsi" w:cs="Tahoma"/>
        <w:szCs w:val="16"/>
        <w:lang w:val="el-GR"/>
      </w:rPr>
      <w:t xml:space="preserve"> </w:t>
    </w:r>
    <w:r w:rsidRPr="008162FD">
      <w:rPr>
        <w:rFonts w:asciiTheme="majorHAnsi" w:hAnsiTheme="majorHAnsi" w:cs="Tahoma"/>
        <w:color w:val="3B3838" w:themeColor="background2" w:themeShade="40"/>
        <w:sz w:val="20"/>
        <w:szCs w:val="16"/>
        <w:lang w:val="el-GR"/>
      </w:rPr>
      <w:t xml:space="preserve">| </w:t>
    </w:r>
    <w:proofErr w:type="spellStart"/>
    <w:r w:rsidRPr="008162FD">
      <w:rPr>
        <w:rFonts w:asciiTheme="majorHAnsi" w:hAnsiTheme="majorHAnsi" w:cs="Tahoma"/>
        <w:b/>
        <w:color w:val="3B3838" w:themeColor="background2" w:themeShade="40"/>
        <w:sz w:val="16"/>
        <w:szCs w:val="16"/>
        <w:lang w:val="el-GR"/>
      </w:rPr>
      <w:t>Βασ</w:t>
    </w:r>
    <w:proofErr w:type="spellEnd"/>
    <w:r w:rsidRPr="008162FD">
      <w:rPr>
        <w:rFonts w:asciiTheme="majorHAnsi" w:hAnsiTheme="majorHAnsi" w:cs="Tahoma"/>
        <w:b/>
        <w:color w:val="3B3838" w:themeColor="background2" w:themeShade="40"/>
        <w:sz w:val="16"/>
        <w:szCs w:val="16"/>
        <w:lang w:val="el-GR"/>
      </w:rPr>
      <w:t>. Κωνσταντίνου 48, 11635 Αθήνα</w:t>
    </w:r>
  </w:p>
  <w:p w:rsidR="00594D79" w:rsidRPr="00950331" w:rsidRDefault="00594D79" w:rsidP="00554386">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Pr="00950331">
      <w:rPr>
        <w:rFonts w:asciiTheme="majorHAnsi" w:hAnsiTheme="majorHAnsi" w:cs="Tahoma"/>
        <w:color w:val="3B3838" w:themeColor="background2" w:themeShade="40"/>
        <w:sz w:val="18"/>
        <w:szCs w:val="16"/>
        <w:lang w:val="fr-FR"/>
      </w:rPr>
      <w:t xml:space="preserve"> 210 7273900</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Pr="00950331">
      <w:rPr>
        <w:rFonts w:asciiTheme="majorHAnsi" w:hAnsiTheme="majorHAnsi" w:cs="Tahoma"/>
        <w:color w:val="3B3838" w:themeColor="background2" w:themeShade="40"/>
        <w:sz w:val="18"/>
        <w:szCs w:val="16"/>
        <w:lang w:val="fr-FR"/>
      </w:rPr>
      <w:t xml:space="preserve"> 210 7246824</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 xml:space="preserve">E: </w:t>
    </w:r>
    <w:r w:rsidRPr="0058032F">
      <w:rPr>
        <w:rFonts w:asciiTheme="majorHAnsi" w:hAnsiTheme="majorHAnsi" w:cs="Tahoma"/>
        <w:color w:val="3B3838" w:themeColor="background2" w:themeShade="40"/>
        <w:sz w:val="18"/>
        <w:szCs w:val="16"/>
        <w:lang w:val="fr-FR"/>
      </w:rPr>
      <w:t>ekt@ekt.gr</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rPr>
      <w:t>W</w:t>
    </w:r>
    <w:r w:rsidRPr="00563A92">
      <w:rPr>
        <w:rFonts w:asciiTheme="majorHAnsi" w:hAnsiTheme="majorHAnsi" w:cs="Tahoma"/>
        <w:b/>
        <w:color w:val="BF2F38"/>
        <w:sz w:val="18"/>
        <w:szCs w:val="16"/>
        <w:lang w:val="el-GR"/>
      </w:rPr>
      <w:t>:</w:t>
    </w:r>
    <w:r w:rsidRPr="00950331">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sz w:val="18"/>
        <w:szCs w:val="16"/>
        <w:lang w:val="fr-FR"/>
      </w:rPr>
      <w:t>www.ekt.gr</w:t>
    </w:r>
  </w:p>
  <w:p w:rsidR="00594D79" w:rsidRPr="00563A92" w:rsidRDefault="00594D79" w:rsidP="00C734D3">
    <w:pPr>
      <w:pStyle w:val="a4"/>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79" w:rsidRDefault="00594D79" w:rsidP="00892992">
      <w:pPr>
        <w:spacing w:after="0" w:line="240" w:lineRule="auto"/>
      </w:pPr>
      <w:r>
        <w:separator/>
      </w:r>
    </w:p>
  </w:footnote>
  <w:footnote w:type="continuationSeparator" w:id="0">
    <w:p w:rsidR="00594D79" w:rsidRDefault="00594D79" w:rsidP="00892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79" w:rsidRPr="00950331" w:rsidRDefault="00594D79" w:rsidP="00434DCA">
    <w:pPr>
      <w:pStyle w:val="a3"/>
      <w:ind w:left="7200"/>
      <w:rPr>
        <w:lang w:val="el-GR"/>
      </w:rPr>
    </w:pPr>
    <w:r>
      <w:rPr>
        <w:b/>
        <w:noProof/>
        <w:sz w:val="28"/>
        <w:lang w:eastAsia="el-GR"/>
      </w:rPr>
      <w:t xml:space="preserve">  </w:t>
    </w:r>
    <w:r>
      <w:rPr>
        <w:sz w:val="36"/>
        <w:lang w:val="el-GR"/>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79" w:rsidRPr="00950331" w:rsidRDefault="00594D79" w:rsidP="00EF28B9">
    <w:pPr>
      <w:pStyle w:val="a3"/>
      <w:ind w:left="7200"/>
      <w:rPr>
        <w:lang w:val="el-GR"/>
      </w:rPr>
    </w:pPr>
    <w:r>
      <w:rPr>
        <w:noProof/>
        <w:sz w:val="36"/>
        <w:lang w:val="el-GR" w:eastAsia="el-GR"/>
      </w:rPr>
      <w:drawing>
        <wp:anchor distT="0" distB="0" distL="114300" distR="114300" simplePos="0" relativeHeight="251659264" behindDoc="0" locked="0" layoutInCell="1" allowOverlap="1">
          <wp:simplePos x="0" y="0"/>
          <wp:positionH relativeFrom="margin">
            <wp:posOffset>0</wp:posOffset>
          </wp:positionH>
          <wp:positionV relativeFrom="margin">
            <wp:posOffset>-790575</wp:posOffset>
          </wp:positionV>
          <wp:extent cx="1620520" cy="726440"/>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KT_horizontal-CMYK.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0520" cy="726440"/>
                  </a:xfrm>
                  <a:prstGeom prst="rect">
                    <a:avLst/>
                  </a:prstGeom>
                </pic:spPr>
              </pic:pic>
            </a:graphicData>
          </a:graphic>
        </wp:anchor>
      </w:drawing>
    </w:r>
    <w:r w:rsidRPr="00950331">
      <w:rPr>
        <w:sz w:val="36"/>
        <w:lang w:val="el-GR"/>
      </w:rPr>
      <w:t xml:space="preserve">Δελτίο Τύπου </w:t>
    </w:r>
    <w:r w:rsidRPr="00950331">
      <w:rPr>
        <w:sz w:val="36"/>
        <w:lang w:val="el-GR"/>
      </w:rPr>
      <w:br/>
    </w:r>
    <w:r w:rsidRPr="00950331">
      <w:rPr>
        <w:lang w:val="el-GR"/>
      </w:rPr>
      <w:t xml:space="preserve">Αθήνα, </w:t>
    </w:r>
    <w:r>
      <w:t>15</w:t>
    </w:r>
    <w:r w:rsidRPr="00950331">
      <w:t>.</w:t>
    </w:r>
    <w:r>
      <w:t>04</w:t>
    </w:r>
    <w:r w:rsidRPr="00950331">
      <w:rPr>
        <w:lang w:val="el-GR"/>
      </w:rPr>
      <w:t>.20</w:t>
    </w:r>
    <w:r>
      <w:t>20</w:t>
    </w:r>
  </w:p>
  <w:p w:rsidR="00594D79" w:rsidRDefault="00594D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0302"/>
    <w:multiLevelType w:val="hybridMultilevel"/>
    <w:tmpl w:val="442A591A"/>
    <w:lvl w:ilvl="0" w:tplc="C45A3792">
      <w:numFmt w:val="bullet"/>
      <w:lvlText w:val="•"/>
      <w:lvlJc w:val="left"/>
      <w:pPr>
        <w:ind w:left="360" w:hanging="360"/>
      </w:pPr>
      <w:rPr>
        <w:rFonts w:ascii="Calibri" w:eastAsiaTheme="minorHAnsi" w:hAnsi="Calibri" w:cstheme="maj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4073119"/>
    <w:multiLevelType w:val="hybridMultilevel"/>
    <w:tmpl w:val="A9165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F25DBC"/>
    <w:multiLevelType w:val="hybridMultilevel"/>
    <w:tmpl w:val="12FA5E02"/>
    <w:lvl w:ilvl="0" w:tplc="04080003">
      <w:start w:val="1"/>
      <w:numFmt w:val="bullet"/>
      <w:lvlText w:val="o"/>
      <w:lvlJc w:val="left"/>
      <w:pPr>
        <w:ind w:left="720" w:hanging="360"/>
      </w:pPr>
      <w:rPr>
        <w:rFonts w:ascii="Courier New" w:hAnsi="Courier New" w:cs="Courier New" w:hint="default"/>
      </w:rPr>
    </w:lvl>
    <w:lvl w:ilvl="1" w:tplc="FAECD7D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102B86"/>
    <w:multiLevelType w:val="hybridMultilevel"/>
    <w:tmpl w:val="D2DE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1F0861"/>
    <w:multiLevelType w:val="hybridMultilevel"/>
    <w:tmpl w:val="617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93144"/>
    <w:multiLevelType w:val="multilevel"/>
    <w:tmpl w:val="5B1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D4392B"/>
    <w:rsid w:val="00002E18"/>
    <w:rsid w:val="000219F9"/>
    <w:rsid w:val="00024158"/>
    <w:rsid w:val="00047671"/>
    <w:rsid w:val="000A1F6D"/>
    <w:rsid w:val="000A2032"/>
    <w:rsid w:val="00102D8F"/>
    <w:rsid w:val="00111F46"/>
    <w:rsid w:val="00114035"/>
    <w:rsid w:val="001172C9"/>
    <w:rsid w:val="0014699F"/>
    <w:rsid w:val="0015517A"/>
    <w:rsid w:val="00167298"/>
    <w:rsid w:val="00183C1C"/>
    <w:rsid w:val="001923A7"/>
    <w:rsid w:val="00193686"/>
    <w:rsid w:val="001B2EAA"/>
    <w:rsid w:val="001D17EA"/>
    <w:rsid w:val="001D4BF7"/>
    <w:rsid w:val="002037D3"/>
    <w:rsid w:val="00223F02"/>
    <w:rsid w:val="00241A39"/>
    <w:rsid w:val="002A154A"/>
    <w:rsid w:val="002C5FC8"/>
    <w:rsid w:val="002F01E3"/>
    <w:rsid w:val="002F3738"/>
    <w:rsid w:val="00313B61"/>
    <w:rsid w:val="00316ADC"/>
    <w:rsid w:val="003719DC"/>
    <w:rsid w:val="003B475D"/>
    <w:rsid w:val="003D44DF"/>
    <w:rsid w:val="003E586B"/>
    <w:rsid w:val="003F2B0B"/>
    <w:rsid w:val="004053D2"/>
    <w:rsid w:val="004237E0"/>
    <w:rsid w:val="00424E9C"/>
    <w:rsid w:val="00434DCA"/>
    <w:rsid w:val="004571A2"/>
    <w:rsid w:val="00467EA0"/>
    <w:rsid w:val="004879EC"/>
    <w:rsid w:val="004A0744"/>
    <w:rsid w:val="004A5616"/>
    <w:rsid w:val="004B0737"/>
    <w:rsid w:val="004D35FA"/>
    <w:rsid w:val="004D5020"/>
    <w:rsid w:val="004F2E1E"/>
    <w:rsid w:val="004F36EA"/>
    <w:rsid w:val="00523E47"/>
    <w:rsid w:val="0053687E"/>
    <w:rsid w:val="00550730"/>
    <w:rsid w:val="00554386"/>
    <w:rsid w:val="00563A92"/>
    <w:rsid w:val="0057094A"/>
    <w:rsid w:val="005730A7"/>
    <w:rsid w:val="0058032F"/>
    <w:rsid w:val="0059076B"/>
    <w:rsid w:val="00594D79"/>
    <w:rsid w:val="00595922"/>
    <w:rsid w:val="005A1C87"/>
    <w:rsid w:val="005B4874"/>
    <w:rsid w:val="005C7E81"/>
    <w:rsid w:val="005D35C5"/>
    <w:rsid w:val="00647CFD"/>
    <w:rsid w:val="00654884"/>
    <w:rsid w:val="00661EA6"/>
    <w:rsid w:val="006A0574"/>
    <w:rsid w:val="006B2F9A"/>
    <w:rsid w:val="006B6AA1"/>
    <w:rsid w:val="006C7313"/>
    <w:rsid w:val="007072C9"/>
    <w:rsid w:val="00730C49"/>
    <w:rsid w:val="00746D71"/>
    <w:rsid w:val="0077463F"/>
    <w:rsid w:val="00776E94"/>
    <w:rsid w:val="007A512C"/>
    <w:rsid w:val="007C0CF9"/>
    <w:rsid w:val="007C2D74"/>
    <w:rsid w:val="007C3A6A"/>
    <w:rsid w:val="007C7050"/>
    <w:rsid w:val="007F0DFC"/>
    <w:rsid w:val="008028E2"/>
    <w:rsid w:val="0083046F"/>
    <w:rsid w:val="0086116C"/>
    <w:rsid w:val="008833A7"/>
    <w:rsid w:val="00892992"/>
    <w:rsid w:val="008B1F56"/>
    <w:rsid w:val="008B1F9E"/>
    <w:rsid w:val="008C1148"/>
    <w:rsid w:val="008C2F5E"/>
    <w:rsid w:val="008F5AFC"/>
    <w:rsid w:val="00910FF9"/>
    <w:rsid w:val="00950331"/>
    <w:rsid w:val="009503CD"/>
    <w:rsid w:val="00961C77"/>
    <w:rsid w:val="00976D6B"/>
    <w:rsid w:val="00994492"/>
    <w:rsid w:val="009C6343"/>
    <w:rsid w:val="009D265A"/>
    <w:rsid w:val="00A03B90"/>
    <w:rsid w:val="00A336A0"/>
    <w:rsid w:val="00A61153"/>
    <w:rsid w:val="00A637D9"/>
    <w:rsid w:val="00AA6860"/>
    <w:rsid w:val="00AB2127"/>
    <w:rsid w:val="00AB4DC2"/>
    <w:rsid w:val="00B6762E"/>
    <w:rsid w:val="00B94B99"/>
    <w:rsid w:val="00BE73B1"/>
    <w:rsid w:val="00BF32FB"/>
    <w:rsid w:val="00BF4C9E"/>
    <w:rsid w:val="00C04582"/>
    <w:rsid w:val="00C30D84"/>
    <w:rsid w:val="00C46E7B"/>
    <w:rsid w:val="00C734D3"/>
    <w:rsid w:val="00C74BB5"/>
    <w:rsid w:val="00C80622"/>
    <w:rsid w:val="00C81D6D"/>
    <w:rsid w:val="00C91D91"/>
    <w:rsid w:val="00CB7341"/>
    <w:rsid w:val="00CE2372"/>
    <w:rsid w:val="00D01699"/>
    <w:rsid w:val="00D01E37"/>
    <w:rsid w:val="00D04D77"/>
    <w:rsid w:val="00D0564D"/>
    <w:rsid w:val="00D23CC7"/>
    <w:rsid w:val="00D4392B"/>
    <w:rsid w:val="00D45468"/>
    <w:rsid w:val="00D50E48"/>
    <w:rsid w:val="00D73048"/>
    <w:rsid w:val="00D92B6F"/>
    <w:rsid w:val="00DC4581"/>
    <w:rsid w:val="00DC5549"/>
    <w:rsid w:val="00DF119E"/>
    <w:rsid w:val="00DF536C"/>
    <w:rsid w:val="00E07E61"/>
    <w:rsid w:val="00E23E6D"/>
    <w:rsid w:val="00E25956"/>
    <w:rsid w:val="00E43FEF"/>
    <w:rsid w:val="00E75144"/>
    <w:rsid w:val="00E956BE"/>
    <w:rsid w:val="00EA6AF0"/>
    <w:rsid w:val="00EB2439"/>
    <w:rsid w:val="00EC18EB"/>
    <w:rsid w:val="00ED1F0A"/>
    <w:rsid w:val="00EF28B9"/>
    <w:rsid w:val="00F01EE9"/>
    <w:rsid w:val="00F14508"/>
    <w:rsid w:val="00F456AC"/>
    <w:rsid w:val="00F50F30"/>
    <w:rsid w:val="00F559AB"/>
    <w:rsid w:val="00FB7A73"/>
    <w:rsid w:val="00FC0211"/>
    <w:rsid w:val="00FD4791"/>
    <w:rsid w:val="00FD767A"/>
    <w:rsid w:val="00FE3C31"/>
    <w:rsid w:val="00FF33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E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992"/>
    <w:pPr>
      <w:tabs>
        <w:tab w:val="center" w:pos="4680"/>
        <w:tab w:val="right" w:pos="9360"/>
      </w:tabs>
      <w:spacing w:after="0" w:line="240" w:lineRule="auto"/>
    </w:pPr>
  </w:style>
  <w:style w:type="character" w:customStyle="1" w:styleId="Char">
    <w:name w:val="Κεφαλίδα Char"/>
    <w:basedOn w:val="a0"/>
    <w:link w:val="a3"/>
    <w:uiPriority w:val="99"/>
    <w:rsid w:val="00892992"/>
  </w:style>
  <w:style w:type="paragraph" w:styleId="a4">
    <w:name w:val="footer"/>
    <w:basedOn w:val="a"/>
    <w:link w:val="Char0"/>
    <w:unhideWhenUsed/>
    <w:rsid w:val="00892992"/>
    <w:pPr>
      <w:tabs>
        <w:tab w:val="center" w:pos="4680"/>
        <w:tab w:val="right" w:pos="9360"/>
      </w:tabs>
      <w:spacing w:after="0" w:line="240" w:lineRule="auto"/>
    </w:pPr>
  </w:style>
  <w:style w:type="character" w:customStyle="1" w:styleId="Char0">
    <w:name w:val="Υποσέλιδο Char"/>
    <w:basedOn w:val="a0"/>
    <w:link w:val="a4"/>
    <w:uiPriority w:val="99"/>
    <w:rsid w:val="00892992"/>
  </w:style>
  <w:style w:type="paragraph" w:styleId="a5">
    <w:name w:val="List Paragraph"/>
    <w:basedOn w:val="a"/>
    <w:uiPriority w:val="34"/>
    <w:qFormat/>
    <w:rsid w:val="000219F9"/>
    <w:pPr>
      <w:ind w:left="720"/>
      <w:contextualSpacing/>
    </w:pPr>
    <w:rPr>
      <w:lang w:val="el-GR"/>
    </w:rPr>
  </w:style>
  <w:style w:type="character" w:styleId="a6">
    <w:name w:val="annotation reference"/>
    <w:basedOn w:val="a0"/>
    <w:uiPriority w:val="99"/>
    <w:semiHidden/>
    <w:unhideWhenUsed/>
    <w:rsid w:val="000219F9"/>
    <w:rPr>
      <w:sz w:val="16"/>
      <w:szCs w:val="16"/>
    </w:rPr>
  </w:style>
  <w:style w:type="paragraph" w:styleId="a7">
    <w:name w:val="annotation text"/>
    <w:basedOn w:val="a"/>
    <w:link w:val="Char1"/>
    <w:uiPriority w:val="99"/>
    <w:semiHidden/>
    <w:unhideWhenUsed/>
    <w:rsid w:val="000219F9"/>
    <w:pPr>
      <w:spacing w:line="240" w:lineRule="auto"/>
    </w:pPr>
    <w:rPr>
      <w:sz w:val="20"/>
      <w:szCs w:val="20"/>
    </w:rPr>
  </w:style>
  <w:style w:type="character" w:customStyle="1" w:styleId="Char1">
    <w:name w:val="Κείμενο σχολίου Char"/>
    <w:basedOn w:val="a0"/>
    <w:link w:val="a7"/>
    <w:uiPriority w:val="99"/>
    <w:semiHidden/>
    <w:rsid w:val="000219F9"/>
    <w:rPr>
      <w:sz w:val="20"/>
      <w:szCs w:val="20"/>
    </w:rPr>
  </w:style>
  <w:style w:type="paragraph" w:styleId="a8">
    <w:name w:val="annotation subject"/>
    <w:basedOn w:val="a7"/>
    <w:next w:val="a7"/>
    <w:link w:val="Char2"/>
    <w:uiPriority w:val="99"/>
    <w:semiHidden/>
    <w:unhideWhenUsed/>
    <w:rsid w:val="000219F9"/>
    <w:rPr>
      <w:b/>
      <w:bCs/>
    </w:rPr>
  </w:style>
  <w:style w:type="character" w:customStyle="1" w:styleId="Char2">
    <w:name w:val="Θέμα σχολίου Char"/>
    <w:basedOn w:val="Char1"/>
    <w:link w:val="a8"/>
    <w:uiPriority w:val="99"/>
    <w:semiHidden/>
    <w:rsid w:val="000219F9"/>
    <w:rPr>
      <w:b/>
      <w:bCs/>
      <w:sz w:val="20"/>
      <w:szCs w:val="20"/>
    </w:rPr>
  </w:style>
  <w:style w:type="paragraph" w:styleId="a9">
    <w:name w:val="Balloon Text"/>
    <w:basedOn w:val="a"/>
    <w:link w:val="Char3"/>
    <w:uiPriority w:val="99"/>
    <w:semiHidden/>
    <w:unhideWhenUsed/>
    <w:rsid w:val="000219F9"/>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0219F9"/>
    <w:rPr>
      <w:rFonts w:ascii="Segoe UI" w:hAnsi="Segoe UI" w:cs="Segoe UI"/>
      <w:sz w:val="18"/>
      <w:szCs w:val="18"/>
    </w:rPr>
  </w:style>
  <w:style w:type="character" w:styleId="-">
    <w:name w:val="Hyperlink"/>
    <w:basedOn w:val="a0"/>
    <w:uiPriority w:val="99"/>
    <w:unhideWhenUsed/>
    <w:rsid w:val="00550730"/>
    <w:rPr>
      <w:color w:val="0563C1" w:themeColor="hyperlink"/>
      <w:u w:val="single"/>
    </w:rPr>
  </w:style>
  <w:style w:type="character" w:styleId="-0">
    <w:name w:val="FollowedHyperlink"/>
    <w:basedOn w:val="a0"/>
    <w:uiPriority w:val="99"/>
    <w:semiHidden/>
    <w:unhideWhenUsed/>
    <w:rsid w:val="000A2032"/>
    <w:rPr>
      <w:color w:val="954F72" w:themeColor="followedHyperlink"/>
      <w:u w:val="single"/>
    </w:rPr>
  </w:style>
  <w:style w:type="paragraph" w:styleId="aa">
    <w:name w:val="caption"/>
    <w:basedOn w:val="a"/>
    <w:next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b">
    <w:name w:val="footnote text"/>
    <w:basedOn w:val="a"/>
    <w:link w:val="Char4"/>
    <w:uiPriority w:val="99"/>
    <w:rsid w:val="00E25956"/>
    <w:pPr>
      <w:spacing w:after="0" w:line="240" w:lineRule="auto"/>
    </w:pPr>
    <w:rPr>
      <w:rFonts w:ascii="Times New Roman" w:eastAsia="Times New Roman" w:hAnsi="Times New Roman" w:cs="Times New Roman"/>
      <w:sz w:val="20"/>
      <w:szCs w:val="20"/>
      <w:lang w:val="el-GR" w:eastAsia="el-GR"/>
    </w:rPr>
  </w:style>
  <w:style w:type="character" w:customStyle="1" w:styleId="Char4">
    <w:name w:val="Κείμενο υποσημείωσης Char"/>
    <w:basedOn w:val="a0"/>
    <w:link w:val="ab"/>
    <w:uiPriority w:val="99"/>
    <w:rsid w:val="00E25956"/>
    <w:rPr>
      <w:rFonts w:ascii="Times New Roman" w:eastAsia="Times New Roman" w:hAnsi="Times New Roman" w:cs="Times New Roman"/>
      <w:sz w:val="20"/>
      <w:szCs w:val="20"/>
      <w:lang w:val="el-GR"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rchCulture.g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t.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oed@ekt.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archculture.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archCulture.g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49F4-8F72-4CC8-AE19-570BAC1E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Pages>
  <Words>961</Words>
  <Characters>5193</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home</cp:lastModifiedBy>
  <cp:revision>53</cp:revision>
  <cp:lastPrinted>2020-04-15T10:00:00Z</cp:lastPrinted>
  <dcterms:created xsi:type="dcterms:W3CDTF">2019-10-21T15:59:00Z</dcterms:created>
  <dcterms:modified xsi:type="dcterms:W3CDTF">2020-04-15T10:02:00Z</dcterms:modified>
</cp:coreProperties>
</file>